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A5" w:rsidRPr="008E5F18" w:rsidRDefault="008E5F18" w:rsidP="008E5F18">
      <w:pPr>
        <w:jc w:val="center"/>
        <w:rPr>
          <w:b/>
        </w:rPr>
      </w:pPr>
      <w:r w:rsidRPr="008E5F18">
        <w:rPr>
          <w:b/>
        </w:rPr>
        <w:t xml:space="preserve">Бизнес-перепись </w:t>
      </w:r>
      <w:r w:rsidR="00A757DD">
        <w:rPr>
          <w:b/>
        </w:rPr>
        <w:t>началась</w:t>
      </w:r>
      <w:r w:rsidRPr="008E5F18">
        <w:rPr>
          <w:b/>
        </w:rPr>
        <w:t xml:space="preserve"> в Хабаровском крае </w:t>
      </w:r>
    </w:p>
    <w:p w:rsidR="008E5F18" w:rsidRDefault="008E5F18" w:rsidP="005E5741">
      <w:pPr>
        <w:spacing w:after="0" w:line="240" w:lineRule="auto"/>
        <w:ind w:firstLine="709"/>
        <w:jc w:val="both"/>
      </w:pPr>
      <w:r>
        <w:t xml:space="preserve">С января 2021 года в крае </w:t>
      </w:r>
      <w:r w:rsidR="00A757DD">
        <w:t>началась</w:t>
      </w:r>
      <w:r>
        <w:t xml:space="preserve"> экономическ</w:t>
      </w:r>
      <w:r w:rsidR="00A757DD">
        <w:t>ая</w:t>
      </w:r>
      <w:r>
        <w:t xml:space="preserve"> перепис</w:t>
      </w:r>
      <w:r w:rsidR="00A757DD">
        <w:t xml:space="preserve">ь </w:t>
      </w:r>
      <w:r>
        <w:t xml:space="preserve">предприятий малого и среднего бизнеса. Статистическое исследование проходит раз в пять лет. Его главная цель </w:t>
      </w:r>
      <w:r w:rsidR="00E14A6E">
        <w:t>–</w:t>
      </w:r>
      <w:r>
        <w:t xml:space="preserve"> получение из первых рук, то есть непосредственно от предпринимателей, актуальной и достоверной информации о положении дел в предприятиях.</w:t>
      </w:r>
    </w:p>
    <w:p w:rsidR="008E5F18" w:rsidRDefault="008E5F18" w:rsidP="005E5741">
      <w:pPr>
        <w:spacing w:after="0" w:line="240" w:lineRule="auto"/>
        <w:ind w:firstLine="709"/>
        <w:jc w:val="both"/>
      </w:pPr>
      <w:r>
        <w:t xml:space="preserve">До </w:t>
      </w:r>
      <w:r w:rsidR="00E14A6E">
        <w:t>0</w:t>
      </w:r>
      <w:r>
        <w:t>1 апреля 2021 года субъекты МСП в соответствии с законодательством обязаны предоставить заполненную форму отчетности в региональные органы статистики. Она может быть подана как в печатном, так и в электронном виде.</w:t>
      </w:r>
    </w:p>
    <w:p w:rsidR="008E5F18" w:rsidRDefault="008E5F18" w:rsidP="005E5741">
      <w:pPr>
        <w:spacing w:after="0" w:line="240" w:lineRule="auto"/>
        <w:ind w:firstLine="709"/>
        <w:jc w:val="both"/>
      </w:pPr>
      <w:r>
        <w:t xml:space="preserve">- Что перепись даст малым и средним предприятиям? Проанализировав собранные данные, правительство оценит состояние малого и среднего бизнеса: численность, занятость, обороты, инвестиции в основной капитал и другие показатели. И на основе полученных данных скорректирует программу поддержки, в целом государственную стратегию в отношении субъектов МСП. Такая работа будет проведена как на федеральном, так и на краевом уровне. Планируется, что в августе 2021 года будут подведены и опубликованы первые итоги переписи, </w:t>
      </w:r>
      <w:r w:rsidR="00E14A6E" w:rsidRPr="00E14A6E">
        <w:t>–</w:t>
      </w:r>
      <w:r>
        <w:t xml:space="preserve"> пояснил </w:t>
      </w:r>
      <w:proofErr w:type="spellStart"/>
      <w:r>
        <w:t>и.о</w:t>
      </w:r>
      <w:proofErr w:type="spellEnd"/>
      <w:r>
        <w:t xml:space="preserve">. министра инвестиционного развития и предпринимательства края Максим Тарасов. </w:t>
      </w:r>
    </w:p>
    <w:p w:rsidR="008E5F18" w:rsidRDefault="008E5F18" w:rsidP="005E5741">
      <w:pPr>
        <w:spacing w:after="0" w:line="240" w:lineRule="auto"/>
        <w:ind w:firstLine="709"/>
        <w:jc w:val="both"/>
      </w:pPr>
      <w:r>
        <w:t>Как и в предыдущие годы, всем участникам бизнес-переписи гарантируется полная конфиденциальность. Это означает, что собранные сведения не уйдут в фискальны</w:t>
      </w:r>
      <w:r w:rsidR="00E14A6E">
        <w:t>е и контрольно-надзорные органы</w:t>
      </w:r>
      <w:r>
        <w:t xml:space="preserve"> и будут использованы только в интересах предпринимателей.</w:t>
      </w:r>
    </w:p>
    <w:p w:rsidR="00E14A6E" w:rsidRDefault="00705B4A" w:rsidP="005E5741">
      <w:pPr>
        <w:spacing w:after="0" w:line="240" w:lineRule="auto"/>
        <w:ind w:firstLine="709"/>
        <w:jc w:val="both"/>
      </w:pPr>
      <w:r>
        <w:t>И</w:t>
      </w:r>
      <w:r w:rsidR="00E14A6E">
        <w:t>нформационный ролик</w:t>
      </w:r>
      <w:r w:rsidR="00D54E24">
        <w:t xml:space="preserve"> о проведении</w:t>
      </w:r>
      <w:r w:rsidR="00E14A6E">
        <w:t xml:space="preserve"> </w:t>
      </w:r>
      <w:r>
        <w:t xml:space="preserve">переписи </w:t>
      </w:r>
      <w:r w:rsidR="00E14A6E">
        <w:t xml:space="preserve">(можно скачать по ссылке </w:t>
      </w:r>
      <w:hyperlink r:id="rId4" w:history="1">
        <w:proofErr w:type="gramStart"/>
        <w:r w:rsidR="00E14A6E" w:rsidRPr="00016356">
          <w:rPr>
            <w:rStyle w:val="a3"/>
          </w:rPr>
          <w:t>https://yadi.sk/i/s--DU4AIJOmw1A</w:t>
        </w:r>
      </w:hyperlink>
      <w:r w:rsidR="00E14A6E">
        <w:t xml:space="preserve"> )</w:t>
      </w:r>
      <w:proofErr w:type="gramEnd"/>
      <w:r w:rsidR="00806EB7">
        <w:t>.</w:t>
      </w:r>
    </w:p>
    <w:p w:rsidR="00807FA7" w:rsidRDefault="00807FA7" w:rsidP="005E5741">
      <w:pPr>
        <w:spacing w:after="0" w:line="240" w:lineRule="auto"/>
        <w:ind w:firstLine="709"/>
        <w:jc w:val="both"/>
      </w:pPr>
      <w:r>
        <w:t>Обращаем внимание, что предоставление заполненных форм отчетности является обязательным.</w:t>
      </w:r>
      <w:bookmarkStart w:id="0" w:name="_GoBack"/>
      <w:bookmarkEnd w:id="0"/>
    </w:p>
    <w:sectPr w:rsidR="0080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8E"/>
    <w:rsid w:val="002249A5"/>
    <w:rsid w:val="00565801"/>
    <w:rsid w:val="005E5741"/>
    <w:rsid w:val="00705B4A"/>
    <w:rsid w:val="00806EB7"/>
    <w:rsid w:val="00807FA7"/>
    <w:rsid w:val="0086158E"/>
    <w:rsid w:val="008E5F18"/>
    <w:rsid w:val="00A74EA6"/>
    <w:rsid w:val="00A757DD"/>
    <w:rsid w:val="00D54E24"/>
    <w:rsid w:val="00E14A6E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C2B14-C3E6-4F97-BFC3-A3F46C5C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s--DU4AIJOmw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Унтевская Анна Викторовна</dc:creator>
  <cp:keywords/>
  <dc:description/>
  <cp:lastModifiedBy>Унтевская Анна Викторовна</cp:lastModifiedBy>
  <cp:revision>11</cp:revision>
  <dcterms:created xsi:type="dcterms:W3CDTF">2021-01-13T00:57:00Z</dcterms:created>
  <dcterms:modified xsi:type="dcterms:W3CDTF">2021-01-18T09:27:00Z</dcterms:modified>
</cp:coreProperties>
</file>