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71" w:rsidRPr="00580471" w:rsidRDefault="00580471" w:rsidP="00580471">
      <w:pPr>
        <w:spacing w:after="0" w:line="240" w:lineRule="exact"/>
        <w:rPr>
          <w:rFonts w:ascii="Times New Roman" w:eastAsia="Times New Roman" w:hAnsi="Times New Roman" w:cs="Times New Roman"/>
          <w:sz w:val="20"/>
          <w:szCs w:val="28"/>
          <w:lang w:eastAsia="ru-RU"/>
        </w:rPr>
      </w:pPr>
    </w:p>
    <w:p w:rsidR="00580471" w:rsidRPr="00580471" w:rsidRDefault="00580471" w:rsidP="00580471">
      <w:pPr>
        <w:spacing w:after="0" w:line="240" w:lineRule="exact"/>
        <w:rPr>
          <w:rFonts w:ascii="Times New Roman" w:eastAsia="Times New Roman" w:hAnsi="Times New Roman" w:cs="Times New Roman"/>
          <w:sz w:val="20"/>
          <w:szCs w:val="28"/>
          <w:lang w:eastAsia="ru-RU"/>
        </w:rPr>
      </w:pPr>
    </w:p>
    <w:p w:rsidR="00580471" w:rsidRPr="00580471" w:rsidRDefault="00580471" w:rsidP="00580471">
      <w:pPr>
        <w:spacing w:after="0" w:line="240" w:lineRule="auto"/>
        <w:jc w:val="center"/>
        <w:rPr>
          <w:b/>
          <w:sz w:val="32"/>
          <w:szCs w:val="32"/>
        </w:rPr>
      </w:pPr>
      <w:r w:rsidRPr="00580471">
        <w:rPr>
          <w:b/>
          <w:sz w:val="32"/>
          <w:szCs w:val="32"/>
        </w:rPr>
        <w:t>АДМИНИСТРАЦИЯ</w:t>
      </w:r>
    </w:p>
    <w:p w:rsidR="00580471" w:rsidRPr="00580471" w:rsidRDefault="00580471" w:rsidP="00580471">
      <w:pPr>
        <w:spacing w:after="0" w:line="240" w:lineRule="auto"/>
        <w:jc w:val="center"/>
        <w:rPr>
          <w:b/>
          <w:sz w:val="32"/>
          <w:szCs w:val="32"/>
        </w:rPr>
      </w:pPr>
      <w:r w:rsidRPr="00580471">
        <w:rPr>
          <w:b/>
          <w:sz w:val="32"/>
          <w:szCs w:val="32"/>
        </w:rPr>
        <w:t>ТУЛУЧИНСКОГО СЕЛЬСКОГО ПОСЕЛЕНИЯ ВАНИНСКОГО МУНИЦИПАЛЬНОГО РАЙОНА ХАБАРОВСКОГО КРАЯ</w:t>
      </w:r>
    </w:p>
    <w:p w:rsidR="00580471" w:rsidRPr="00580471" w:rsidRDefault="00580471" w:rsidP="00580471">
      <w:pPr>
        <w:spacing w:after="0" w:line="240" w:lineRule="auto"/>
        <w:jc w:val="center"/>
        <w:rPr>
          <w:b/>
          <w:sz w:val="32"/>
          <w:szCs w:val="32"/>
        </w:rPr>
      </w:pPr>
    </w:p>
    <w:p w:rsidR="00580471" w:rsidRPr="00580471" w:rsidRDefault="00580471" w:rsidP="00580471">
      <w:pPr>
        <w:spacing w:after="0" w:line="240" w:lineRule="auto"/>
        <w:jc w:val="center"/>
        <w:rPr>
          <w:b/>
          <w:sz w:val="32"/>
          <w:szCs w:val="32"/>
        </w:rPr>
      </w:pPr>
      <w:r w:rsidRPr="00580471">
        <w:rPr>
          <w:b/>
          <w:sz w:val="32"/>
          <w:szCs w:val="32"/>
        </w:rPr>
        <w:t>ПОСТАНОВЛЕНИЕ</w:t>
      </w:r>
    </w:p>
    <w:p w:rsidR="00580471" w:rsidRPr="00580471" w:rsidRDefault="00580471" w:rsidP="00580471">
      <w:pPr>
        <w:spacing w:after="0" w:line="240" w:lineRule="auto"/>
        <w:jc w:val="center"/>
        <w:rPr>
          <w:sz w:val="32"/>
          <w:szCs w:val="32"/>
        </w:rPr>
      </w:pPr>
    </w:p>
    <w:p w:rsidR="00580471" w:rsidRPr="00580471" w:rsidRDefault="00580471" w:rsidP="00580471">
      <w:pPr>
        <w:spacing w:after="0" w:line="240" w:lineRule="auto"/>
        <w:jc w:val="center"/>
      </w:pPr>
      <w:r>
        <w:t>21</w:t>
      </w:r>
      <w:r w:rsidRPr="00580471">
        <w:t xml:space="preserve">.02.2021 № </w:t>
      </w:r>
      <w:r>
        <w:t>4</w:t>
      </w:r>
    </w:p>
    <w:p w:rsidR="00580471" w:rsidRPr="00580471" w:rsidRDefault="00580471" w:rsidP="00580471">
      <w:pPr>
        <w:spacing w:after="0" w:line="240" w:lineRule="auto"/>
        <w:jc w:val="center"/>
      </w:pPr>
      <w:r w:rsidRPr="00580471">
        <w:t>п. Тулучи</w:t>
      </w:r>
    </w:p>
    <w:p w:rsidR="00580471" w:rsidRPr="00580471" w:rsidRDefault="00580471" w:rsidP="00580471">
      <w:pPr>
        <w:spacing w:after="0" w:line="240" w:lineRule="auto"/>
        <w:jc w:val="both"/>
        <w:rPr>
          <w:rFonts w:ascii="Times New Roman" w:hAnsi="Times New Roman" w:cs="Times New Roman"/>
          <w:sz w:val="28"/>
          <w:szCs w:val="28"/>
          <w:lang w:eastAsia="ru-RU"/>
        </w:rPr>
      </w:pPr>
    </w:p>
    <w:p w:rsidR="00580471" w:rsidRDefault="00580471" w:rsidP="00580471">
      <w:pPr>
        <w:pStyle w:val="ConsPlusTitle"/>
        <w:spacing w:line="240" w:lineRule="atLeast"/>
        <w:jc w:val="center"/>
        <w:rPr>
          <w:rFonts w:ascii="Times New Roman" w:hAnsi="Times New Roman" w:cs="Times New Roman"/>
          <w:sz w:val="26"/>
          <w:szCs w:val="26"/>
        </w:rPr>
      </w:pPr>
    </w:p>
    <w:p w:rsidR="00EF29F4" w:rsidRPr="00580471" w:rsidRDefault="00EF29F4" w:rsidP="00580471">
      <w:pPr>
        <w:pStyle w:val="ConsPlusTitle"/>
        <w:spacing w:line="240" w:lineRule="atLeast"/>
        <w:jc w:val="center"/>
        <w:rPr>
          <w:rFonts w:ascii="Times New Roman" w:hAnsi="Times New Roman" w:cs="Times New Roman"/>
          <w:sz w:val="26"/>
          <w:szCs w:val="26"/>
        </w:rPr>
      </w:pPr>
      <w:r w:rsidRPr="00580471">
        <w:rPr>
          <w:rFonts w:ascii="Times New Roman" w:hAnsi="Times New Roman" w:cs="Times New Roman"/>
          <w:sz w:val="26"/>
          <w:szCs w:val="26"/>
        </w:rPr>
        <w:t xml:space="preserve">ОБ УТВЕРЖДЕНИИ ПОРЯДКА САНКЦИОНИРОВАНИЯ ОПЛАТЫ ДЕНЕЖНЫХ ОБЯЗАТЕЛЬСТВ ПОЛУЧАТЕЛЕЙ СРЕДСТВ БЮДЖЕТА И ОПЛАТЫ ДЕНЕЖНЫХ ОБЯЗАТЕЛЬСТВ, ПОДЛЕЖАЩИХ ИСПОЛНЕНИЮ ЗА СЧЕТ БЮДЖЕТНЫХ АССИГНОВАНИЙ ПО ИСТОЧНИКАМ ФИНАНСИРОВАНИЯ ДЕФИЦИТА БЮДЖЕТА </w:t>
      </w:r>
      <w:r w:rsidR="000B1C71" w:rsidRPr="00580471">
        <w:rPr>
          <w:rFonts w:ascii="Times New Roman" w:hAnsi="Times New Roman" w:cs="Times New Roman"/>
          <w:sz w:val="26"/>
          <w:szCs w:val="26"/>
        </w:rPr>
        <w:t>ТУЛУЧИНСКОГО СЕЛЬСКОГО ПОСЕЛЕНИЯ ВАНИНСКОГО МУНИИЦПАЛЬНОГО РАЙОНА ХАБАРОВСКОГО КРАЯ</w:t>
      </w:r>
    </w:p>
    <w:p w:rsidR="00580471" w:rsidRPr="00580471" w:rsidRDefault="00580471" w:rsidP="00580471">
      <w:pPr>
        <w:autoSpaceDE w:val="0"/>
        <w:autoSpaceDN w:val="0"/>
        <w:adjustRightInd w:val="0"/>
        <w:spacing w:after="0" w:line="240" w:lineRule="atLeast"/>
        <w:ind w:firstLine="709"/>
        <w:jc w:val="both"/>
        <w:rPr>
          <w:rFonts w:ascii="Times New Roman" w:hAnsi="Times New Roman" w:cs="Times New Roman"/>
          <w:sz w:val="26"/>
          <w:szCs w:val="26"/>
        </w:rPr>
      </w:pPr>
    </w:p>
    <w:p w:rsidR="00EF29F4" w:rsidRPr="00580471" w:rsidRDefault="00EF29F4" w:rsidP="00580471">
      <w:pPr>
        <w:autoSpaceDE w:val="0"/>
        <w:autoSpaceDN w:val="0"/>
        <w:adjustRightInd w:val="0"/>
        <w:spacing w:after="0"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В соответствии со статьями 219</w:t>
      </w:r>
      <w:r w:rsidR="00E243B2" w:rsidRPr="00580471">
        <w:rPr>
          <w:rFonts w:ascii="Times New Roman" w:hAnsi="Times New Roman" w:cs="Times New Roman"/>
          <w:sz w:val="26"/>
          <w:szCs w:val="26"/>
        </w:rPr>
        <w:t>, 219.2</w:t>
      </w:r>
      <w:r w:rsidRPr="00580471">
        <w:rPr>
          <w:rFonts w:ascii="Times New Roman" w:hAnsi="Times New Roman" w:cs="Times New Roman"/>
          <w:sz w:val="26"/>
          <w:szCs w:val="26"/>
        </w:rPr>
        <w:t xml:space="preserve"> и 220.2. Бюджетного кодекса Российской Федерации приказываю:</w:t>
      </w:r>
    </w:p>
    <w:p w:rsidR="00EF29F4" w:rsidRPr="00580471" w:rsidRDefault="00EF29F4" w:rsidP="00580471">
      <w:pPr>
        <w:pStyle w:val="ConsPlusTitle"/>
        <w:spacing w:line="240" w:lineRule="atLeast"/>
        <w:ind w:firstLine="709"/>
        <w:jc w:val="both"/>
        <w:rPr>
          <w:rFonts w:ascii="Times New Roman" w:hAnsi="Times New Roman" w:cs="Times New Roman"/>
          <w:b w:val="0"/>
          <w:sz w:val="26"/>
          <w:szCs w:val="26"/>
        </w:rPr>
      </w:pPr>
      <w:r w:rsidRPr="00580471">
        <w:rPr>
          <w:rFonts w:ascii="Times New Roman" w:hAnsi="Times New Roman" w:cs="Times New Roman"/>
          <w:b w:val="0"/>
          <w:sz w:val="26"/>
          <w:szCs w:val="26"/>
        </w:rPr>
        <w:t xml:space="preserve">1. Утвердить прилагаемый </w:t>
      </w:r>
      <w:hyperlink r:id="rId4" w:history="1">
        <w:r w:rsidRPr="00580471">
          <w:rPr>
            <w:rFonts w:ascii="Times New Roman" w:hAnsi="Times New Roman" w:cs="Times New Roman"/>
            <w:b w:val="0"/>
            <w:color w:val="000000" w:themeColor="text1"/>
            <w:sz w:val="26"/>
            <w:szCs w:val="26"/>
          </w:rPr>
          <w:t>Порядок</w:t>
        </w:r>
      </w:hyperlink>
      <w:r w:rsidRPr="00580471">
        <w:rPr>
          <w:rFonts w:ascii="Times New Roman" w:hAnsi="Times New Roman" w:cs="Times New Roman"/>
          <w:b w:val="0"/>
          <w:sz w:val="26"/>
          <w:szCs w:val="26"/>
        </w:rPr>
        <w:t xml:space="preserve"> санкционирования оплаты денежных обязательств получателей средств бюджета </w:t>
      </w:r>
      <w:r w:rsidR="000B1C71" w:rsidRPr="00580471">
        <w:rPr>
          <w:rFonts w:ascii="Times New Roman" w:hAnsi="Times New Roman" w:cs="Times New Roman"/>
          <w:b w:val="0"/>
          <w:sz w:val="26"/>
          <w:szCs w:val="26"/>
        </w:rPr>
        <w:t>Тулучинского сельского поселения Ванинского муниципального района Хабаровского края</w:t>
      </w:r>
      <w:r w:rsidRPr="00580471">
        <w:rPr>
          <w:rFonts w:ascii="Times New Roman" w:hAnsi="Times New Roman" w:cs="Times New Roman"/>
          <w:b w:val="0"/>
          <w:sz w:val="26"/>
          <w:szCs w:val="26"/>
        </w:rPr>
        <w:t xml:space="preserve"> и оплаты денежных обязательств, подлежащих исполнению за счёт бюджетных ассигнований по источникам финансирования дефицита бюджета </w:t>
      </w:r>
      <w:r w:rsidR="000B1C71" w:rsidRPr="00580471">
        <w:rPr>
          <w:rFonts w:ascii="Times New Roman" w:hAnsi="Times New Roman" w:cs="Times New Roman"/>
          <w:b w:val="0"/>
          <w:sz w:val="26"/>
          <w:szCs w:val="26"/>
        </w:rPr>
        <w:t xml:space="preserve">Тулучинского сельского поселения Ванинского муниципального района Хабаровского края </w:t>
      </w:r>
      <w:r w:rsidRPr="00580471">
        <w:rPr>
          <w:rFonts w:ascii="Times New Roman" w:hAnsi="Times New Roman" w:cs="Times New Roman"/>
          <w:b w:val="0"/>
          <w:sz w:val="26"/>
          <w:szCs w:val="26"/>
        </w:rPr>
        <w:t>(далее – Порядок).</w:t>
      </w:r>
    </w:p>
    <w:p w:rsidR="000B1C71" w:rsidRPr="000B1C71" w:rsidRDefault="000B1C71" w:rsidP="00580471">
      <w:pPr>
        <w:spacing w:after="0" w:line="240" w:lineRule="atLeast"/>
        <w:ind w:firstLine="709"/>
        <w:jc w:val="both"/>
        <w:rPr>
          <w:rFonts w:ascii="Times New Roman" w:eastAsia="Times New Roman" w:hAnsi="Times New Roman" w:cs="Times New Roman"/>
          <w:color w:val="000000" w:themeColor="text1"/>
          <w:sz w:val="26"/>
          <w:szCs w:val="26"/>
          <w:lang w:eastAsia="ru-RU"/>
        </w:rPr>
      </w:pPr>
      <w:r w:rsidRPr="00580471">
        <w:rPr>
          <w:rFonts w:ascii="Times New Roman" w:eastAsia="Times New Roman" w:hAnsi="Times New Roman" w:cs="Times New Roman"/>
          <w:color w:val="000000" w:themeColor="text1"/>
          <w:sz w:val="26"/>
          <w:szCs w:val="26"/>
          <w:lang w:eastAsia="ru-RU"/>
        </w:rPr>
        <w:t>2</w:t>
      </w:r>
      <w:r w:rsidRPr="000B1C71">
        <w:rPr>
          <w:rFonts w:ascii="Times New Roman" w:eastAsia="Times New Roman" w:hAnsi="Times New Roman" w:cs="Times New Roman"/>
          <w:color w:val="000000" w:themeColor="text1"/>
          <w:sz w:val="26"/>
          <w:szCs w:val="26"/>
          <w:lang w:eastAsia="ru-RU"/>
        </w:rPr>
        <w:t xml:space="preserve">.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края и разместить  на Интернет – портале администрации Тулучинского сельского поселения : </w:t>
      </w:r>
      <w:hyperlink r:id="rId5" w:history="1">
        <w:r w:rsidRPr="00580471">
          <w:rPr>
            <w:rFonts w:ascii="Times New Roman" w:eastAsia="Times New Roman" w:hAnsi="Times New Roman" w:cs="Times New Roman"/>
            <w:color w:val="000000" w:themeColor="text1"/>
            <w:sz w:val="26"/>
            <w:szCs w:val="26"/>
            <w:u w:val="single"/>
            <w:lang w:val="en-US" w:eastAsia="ru-RU"/>
          </w:rPr>
          <w:t>www</w:t>
        </w:r>
        <w:r w:rsidRPr="00580471">
          <w:rPr>
            <w:rFonts w:ascii="Times New Roman" w:eastAsia="Times New Roman" w:hAnsi="Times New Roman" w:cs="Times New Roman"/>
            <w:color w:val="000000" w:themeColor="text1"/>
            <w:sz w:val="26"/>
            <w:szCs w:val="26"/>
            <w:u w:val="single"/>
            <w:lang w:eastAsia="ru-RU"/>
          </w:rPr>
          <w:t>.</w:t>
        </w:r>
        <w:r w:rsidRPr="00580471">
          <w:rPr>
            <w:rFonts w:ascii="Times New Roman" w:eastAsia="Times New Roman" w:hAnsi="Times New Roman" w:cs="Times New Roman"/>
            <w:color w:val="000000" w:themeColor="text1"/>
            <w:sz w:val="26"/>
            <w:szCs w:val="26"/>
            <w:u w:val="single"/>
            <w:lang w:val="en-US" w:eastAsia="ru-RU"/>
          </w:rPr>
          <w:t>tuluchi</w:t>
        </w:r>
        <w:r w:rsidRPr="00580471">
          <w:rPr>
            <w:rFonts w:ascii="Times New Roman" w:eastAsia="Times New Roman" w:hAnsi="Times New Roman" w:cs="Times New Roman"/>
            <w:color w:val="000000" w:themeColor="text1"/>
            <w:sz w:val="26"/>
            <w:szCs w:val="26"/>
            <w:u w:val="single"/>
            <w:lang w:eastAsia="ru-RU"/>
          </w:rPr>
          <w:t>.</w:t>
        </w:r>
        <w:r w:rsidRPr="00580471">
          <w:rPr>
            <w:rFonts w:ascii="Times New Roman" w:eastAsia="Times New Roman" w:hAnsi="Times New Roman" w:cs="Times New Roman"/>
            <w:color w:val="000000" w:themeColor="text1"/>
            <w:sz w:val="26"/>
            <w:szCs w:val="26"/>
            <w:u w:val="single"/>
            <w:lang w:val="en-US" w:eastAsia="ru-RU"/>
          </w:rPr>
          <w:t>ru</w:t>
        </w:r>
      </w:hyperlink>
      <w:r w:rsidRPr="000B1C71">
        <w:rPr>
          <w:rFonts w:ascii="Times New Roman" w:eastAsia="Times New Roman" w:hAnsi="Times New Roman" w:cs="Times New Roman"/>
          <w:color w:val="000000" w:themeColor="text1"/>
          <w:sz w:val="26"/>
          <w:szCs w:val="26"/>
          <w:lang w:eastAsia="ru-RU"/>
        </w:rPr>
        <w:t xml:space="preserve"> .</w:t>
      </w:r>
    </w:p>
    <w:p w:rsidR="000B1C71" w:rsidRPr="000B1C71" w:rsidRDefault="000B1C71" w:rsidP="00580471">
      <w:pPr>
        <w:spacing w:after="0" w:line="240" w:lineRule="atLeast"/>
        <w:ind w:firstLine="709"/>
        <w:jc w:val="both"/>
        <w:rPr>
          <w:rFonts w:ascii="Times New Roman" w:eastAsia="Times New Roman" w:hAnsi="Times New Roman" w:cs="Times New Roman"/>
          <w:color w:val="000000" w:themeColor="text1"/>
          <w:sz w:val="26"/>
          <w:szCs w:val="26"/>
          <w:lang w:eastAsia="ru-RU"/>
        </w:rPr>
      </w:pPr>
      <w:r w:rsidRPr="00580471">
        <w:rPr>
          <w:rFonts w:ascii="Times New Roman" w:eastAsia="Times New Roman" w:hAnsi="Times New Roman" w:cs="Times New Roman"/>
          <w:color w:val="000000" w:themeColor="text1"/>
          <w:sz w:val="26"/>
          <w:szCs w:val="26"/>
          <w:lang w:eastAsia="ru-RU"/>
        </w:rPr>
        <w:t>3</w:t>
      </w:r>
      <w:r w:rsidRPr="000B1C71">
        <w:rPr>
          <w:rFonts w:ascii="Times New Roman" w:eastAsia="Times New Roman" w:hAnsi="Times New Roman" w:cs="Times New Roman"/>
          <w:color w:val="000000" w:themeColor="text1"/>
          <w:sz w:val="26"/>
          <w:szCs w:val="26"/>
          <w:lang w:eastAsia="ru-RU"/>
        </w:rPr>
        <w:t>. Контроль за выполнением настоящего постановления оставляю за собой.</w:t>
      </w:r>
    </w:p>
    <w:p w:rsidR="000B1C71" w:rsidRPr="000B1C71" w:rsidRDefault="000B1C71" w:rsidP="00580471">
      <w:pPr>
        <w:spacing w:after="0" w:line="240" w:lineRule="atLeast"/>
        <w:ind w:firstLine="709"/>
        <w:jc w:val="both"/>
        <w:rPr>
          <w:rFonts w:ascii="Times New Roman" w:eastAsia="Times New Roman" w:hAnsi="Times New Roman" w:cs="Times New Roman"/>
          <w:color w:val="000000" w:themeColor="text1"/>
          <w:sz w:val="26"/>
          <w:szCs w:val="26"/>
          <w:lang w:eastAsia="ru-RU"/>
        </w:rPr>
      </w:pPr>
      <w:r w:rsidRPr="00580471">
        <w:rPr>
          <w:rFonts w:ascii="Times New Roman" w:eastAsia="Times New Roman" w:hAnsi="Times New Roman" w:cs="Times New Roman"/>
          <w:color w:val="000000" w:themeColor="text1"/>
          <w:sz w:val="26"/>
          <w:szCs w:val="26"/>
          <w:lang w:eastAsia="ru-RU"/>
        </w:rPr>
        <w:t>4</w:t>
      </w:r>
      <w:r w:rsidRPr="000B1C71">
        <w:rPr>
          <w:rFonts w:ascii="Times New Roman" w:eastAsia="Times New Roman" w:hAnsi="Times New Roman" w:cs="Times New Roman"/>
          <w:color w:val="000000" w:themeColor="text1"/>
          <w:sz w:val="26"/>
          <w:szCs w:val="26"/>
          <w:lang w:eastAsia="ru-RU"/>
        </w:rPr>
        <w:t xml:space="preserve">. Настоящее постановление вступает в силу </w:t>
      </w:r>
      <w:r w:rsidRPr="00580471">
        <w:rPr>
          <w:rFonts w:ascii="Times New Roman" w:hAnsi="Times New Roman" w:cs="Times New Roman"/>
          <w:sz w:val="26"/>
          <w:szCs w:val="26"/>
        </w:rPr>
        <w:t>в силу с 01.01.2022.</w:t>
      </w:r>
    </w:p>
    <w:p w:rsidR="000B1C71" w:rsidRPr="000B1C71" w:rsidRDefault="000B1C71" w:rsidP="00580471">
      <w:pPr>
        <w:autoSpaceDE w:val="0"/>
        <w:autoSpaceDN w:val="0"/>
        <w:adjustRightInd w:val="0"/>
        <w:spacing w:after="0" w:line="240" w:lineRule="atLeast"/>
        <w:ind w:firstLine="709"/>
        <w:jc w:val="both"/>
        <w:rPr>
          <w:rFonts w:ascii="Times New Roman" w:eastAsia="Times New Roman" w:hAnsi="Times New Roman" w:cs="Times New Roman"/>
          <w:color w:val="000000" w:themeColor="text1"/>
          <w:sz w:val="26"/>
          <w:szCs w:val="26"/>
          <w:lang w:eastAsia="ru-RU"/>
        </w:rPr>
      </w:pPr>
    </w:p>
    <w:p w:rsidR="000B1C71" w:rsidRPr="000B1C71" w:rsidRDefault="000B1C71" w:rsidP="00580471">
      <w:pPr>
        <w:autoSpaceDE w:val="0"/>
        <w:autoSpaceDN w:val="0"/>
        <w:adjustRightInd w:val="0"/>
        <w:spacing w:after="0" w:line="240" w:lineRule="atLeast"/>
        <w:ind w:firstLine="709"/>
        <w:jc w:val="both"/>
        <w:rPr>
          <w:rFonts w:ascii="Times New Roman" w:eastAsia="Times New Roman" w:hAnsi="Times New Roman" w:cs="Times New Roman"/>
          <w:color w:val="000000" w:themeColor="text1"/>
          <w:sz w:val="26"/>
          <w:szCs w:val="26"/>
          <w:lang w:eastAsia="ru-RU"/>
        </w:rPr>
      </w:pPr>
      <w:r w:rsidRPr="000B1C71">
        <w:rPr>
          <w:rFonts w:ascii="Times New Roman" w:eastAsia="Times New Roman" w:hAnsi="Times New Roman" w:cs="Times New Roman"/>
          <w:color w:val="000000" w:themeColor="text1"/>
          <w:sz w:val="26"/>
          <w:szCs w:val="26"/>
          <w:lang w:eastAsia="ru-RU"/>
        </w:rPr>
        <w:t>Глава сельского поселения                                                         И.Н.Потылицын</w:t>
      </w:r>
    </w:p>
    <w:p w:rsidR="000B1C71" w:rsidRPr="00580471" w:rsidRDefault="000B1C71" w:rsidP="00580471">
      <w:pPr>
        <w:autoSpaceDE w:val="0"/>
        <w:autoSpaceDN w:val="0"/>
        <w:adjustRightInd w:val="0"/>
        <w:spacing w:after="0" w:line="240" w:lineRule="atLeast"/>
        <w:ind w:firstLine="709"/>
        <w:jc w:val="both"/>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hAnsi="Times New Roman" w:cs="Times New Roman"/>
          <w:sz w:val="26"/>
          <w:szCs w:val="26"/>
        </w:rPr>
      </w:pPr>
    </w:p>
    <w:p w:rsidR="000B1C71" w:rsidRPr="00580471" w:rsidRDefault="000B1C71" w:rsidP="00580471">
      <w:pPr>
        <w:tabs>
          <w:tab w:val="left" w:pos="6120"/>
          <w:tab w:val="left" w:pos="6300"/>
        </w:tabs>
        <w:spacing w:after="0" w:line="240" w:lineRule="atLeast"/>
        <w:jc w:val="right"/>
        <w:rPr>
          <w:rFonts w:ascii="Times New Roman" w:eastAsia="Times New Roman" w:hAnsi="Times New Roman" w:cs="Times New Roman"/>
          <w:sz w:val="26"/>
          <w:szCs w:val="26"/>
          <w:lang w:eastAsia="ru-RU"/>
        </w:rPr>
      </w:pPr>
    </w:p>
    <w:p w:rsidR="00580471" w:rsidRPr="00580471" w:rsidRDefault="00580471" w:rsidP="00580471">
      <w:pPr>
        <w:tabs>
          <w:tab w:val="left" w:pos="6120"/>
          <w:tab w:val="left" w:pos="6300"/>
        </w:tabs>
        <w:spacing w:after="0" w:line="240" w:lineRule="atLeast"/>
        <w:jc w:val="center"/>
        <w:rPr>
          <w:rFonts w:ascii="Times New Roman" w:eastAsia="Times New Roman" w:hAnsi="Times New Roman" w:cs="Times New Roman"/>
          <w:sz w:val="26"/>
          <w:szCs w:val="26"/>
          <w:lang w:eastAsia="ru-RU"/>
        </w:rPr>
      </w:pPr>
    </w:p>
    <w:p w:rsidR="000B1C71" w:rsidRPr="00580471" w:rsidRDefault="000B1C71" w:rsidP="00580471">
      <w:pPr>
        <w:tabs>
          <w:tab w:val="left" w:pos="6120"/>
          <w:tab w:val="left" w:pos="6300"/>
        </w:tabs>
        <w:spacing w:after="0" w:line="240" w:lineRule="atLeast"/>
        <w:rPr>
          <w:rFonts w:ascii="Times New Roman" w:eastAsia="Times New Roman" w:hAnsi="Times New Roman" w:cs="Times New Roman"/>
          <w:sz w:val="26"/>
          <w:szCs w:val="26"/>
          <w:lang w:eastAsia="ru-RU"/>
        </w:rPr>
      </w:pPr>
    </w:p>
    <w:p w:rsidR="000B1C71" w:rsidRPr="000B1C71" w:rsidRDefault="000B1C71" w:rsidP="00580471">
      <w:pPr>
        <w:autoSpaceDE w:val="0"/>
        <w:autoSpaceDN w:val="0"/>
        <w:adjustRightInd w:val="0"/>
        <w:spacing w:after="0" w:line="240" w:lineRule="atLeast"/>
        <w:jc w:val="right"/>
        <w:outlineLvl w:val="0"/>
        <w:rPr>
          <w:rFonts w:ascii="Times New Roman" w:eastAsia="Times New Roman" w:hAnsi="Times New Roman" w:cs="Times New Roman"/>
          <w:color w:val="000000" w:themeColor="text1"/>
          <w:sz w:val="26"/>
          <w:szCs w:val="26"/>
          <w:lang w:eastAsia="ru-RU"/>
        </w:rPr>
      </w:pPr>
      <w:r w:rsidRPr="000B1C71">
        <w:rPr>
          <w:rFonts w:ascii="Times New Roman" w:eastAsia="Times New Roman" w:hAnsi="Times New Roman" w:cs="Times New Roman"/>
          <w:color w:val="000000" w:themeColor="text1"/>
          <w:sz w:val="26"/>
          <w:szCs w:val="26"/>
          <w:lang w:eastAsia="ru-RU"/>
        </w:rPr>
        <w:t>УТВЕРЖДЕН</w:t>
      </w:r>
    </w:p>
    <w:p w:rsidR="000B1C71" w:rsidRPr="000B1C71" w:rsidRDefault="000B1C71" w:rsidP="00580471">
      <w:pPr>
        <w:autoSpaceDE w:val="0"/>
        <w:autoSpaceDN w:val="0"/>
        <w:adjustRightInd w:val="0"/>
        <w:spacing w:after="0" w:line="240" w:lineRule="atLeast"/>
        <w:jc w:val="right"/>
        <w:rPr>
          <w:rFonts w:ascii="Times New Roman" w:eastAsia="Times New Roman" w:hAnsi="Times New Roman" w:cs="Times New Roman"/>
          <w:color w:val="000000" w:themeColor="text1"/>
          <w:sz w:val="26"/>
          <w:szCs w:val="26"/>
          <w:lang w:eastAsia="ru-RU"/>
        </w:rPr>
      </w:pPr>
      <w:r w:rsidRPr="000B1C71">
        <w:rPr>
          <w:rFonts w:ascii="Times New Roman" w:eastAsia="Times New Roman" w:hAnsi="Times New Roman" w:cs="Times New Roman"/>
          <w:color w:val="000000" w:themeColor="text1"/>
          <w:sz w:val="26"/>
          <w:szCs w:val="26"/>
          <w:lang w:eastAsia="ru-RU"/>
        </w:rPr>
        <w:t>постановлением администрации</w:t>
      </w:r>
    </w:p>
    <w:p w:rsidR="000B1C71" w:rsidRPr="000B1C71" w:rsidRDefault="000B1C71" w:rsidP="00580471">
      <w:pPr>
        <w:spacing w:after="0" w:line="240" w:lineRule="atLeast"/>
        <w:jc w:val="right"/>
        <w:rPr>
          <w:rFonts w:ascii="Times New Roman" w:eastAsia="Times New Roman" w:hAnsi="Times New Roman" w:cs="Times New Roman"/>
          <w:color w:val="000000" w:themeColor="text1"/>
          <w:sz w:val="26"/>
          <w:szCs w:val="26"/>
          <w:lang w:eastAsia="ru-RU"/>
        </w:rPr>
      </w:pPr>
      <w:r w:rsidRPr="000B1C71">
        <w:rPr>
          <w:rFonts w:ascii="Times New Roman" w:eastAsia="Times New Roman" w:hAnsi="Times New Roman" w:cs="Times New Roman"/>
          <w:color w:val="000000" w:themeColor="text1"/>
          <w:sz w:val="26"/>
          <w:szCs w:val="26"/>
          <w:lang w:eastAsia="ru-RU"/>
        </w:rPr>
        <w:t xml:space="preserve">Тулучинского сельского поселения </w:t>
      </w:r>
    </w:p>
    <w:p w:rsidR="000B1C71" w:rsidRPr="000B1C71" w:rsidRDefault="000B1C71" w:rsidP="00580471">
      <w:pPr>
        <w:spacing w:after="0" w:line="240" w:lineRule="atLeast"/>
        <w:jc w:val="right"/>
        <w:rPr>
          <w:rFonts w:ascii="Times New Roman" w:eastAsia="Times New Roman" w:hAnsi="Times New Roman" w:cs="Times New Roman"/>
          <w:color w:val="000000" w:themeColor="text1"/>
          <w:sz w:val="26"/>
          <w:szCs w:val="26"/>
          <w:lang w:eastAsia="ru-RU"/>
        </w:rPr>
      </w:pPr>
      <w:r w:rsidRPr="000B1C71">
        <w:rPr>
          <w:rFonts w:ascii="Times New Roman" w:eastAsia="Times New Roman" w:hAnsi="Times New Roman" w:cs="Times New Roman"/>
          <w:color w:val="000000" w:themeColor="text1"/>
          <w:sz w:val="26"/>
          <w:szCs w:val="26"/>
          <w:lang w:eastAsia="ru-RU"/>
        </w:rPr>
        <w:t xml:space="preserve">Ванинского </w:t>
      </w:r>
      <w:r w:rsidR="00580471" w:rsidRPr="00580471">
        <w:rPr>
          <w:rFonts w:ascii="Times New Roman" w:eastAsia="Times New Roman" w:hAnsi="Times New Roman" w:cs="Times New Roman"/>
          <w:color w:val="000000" w:themeColor="text1"/>
          <w:sz w:val="26"/>
          <w:szCs w:val="26"/>
          <w:lang w:eastAsia="ru-RU"/>
        </w:rPr>
        <w:t>муниципального района</w:t>
      </w:r>
    </w:p>
    <w:p w:rsidR="000B1C71" w:rsidRPr="000B1C71" w:rsidRDefault="000B1C71" w:rsidP="00580471">
      <w:pPr>
        <w:autoSpaceDE w:val="0"/>
        <w:autoSpaceDN w:val="0"/>
        <w:adjustRightInd w:val="0"/>
        <w:spacing w:after="0" w:line="240" w:lineRule="atLeast"/>
        <w:jc w:val="right"/>
        <w:rPr>
          <w:rFonts w:ascii="Times New Roman" w:eastAsia="Times New Roman" w:hAnsi="Times New Roman" w:cs="Times New Roman"/>
          <w:color w:val="000000" w:themeColor="text1"/>
          <w:sz w:val="26"/>
          <w:szCs w:val="26"/>
          <w:lang w:eastAsia="ru-RU"/>
        </w:rPr>
      </w:pPr>
      <w:r w:rsidRPr="000B1C71">
        <w:rPr>
          <w:rFonts w:ascii="Times New Roman" w:eastAsia="Times New Roman" w:hAnsi="Times New Roman" w:cs="Times New Roman"/>
          <w:color w:val="000000" w:themeColor="text1"/>
          <w:sz w:val="26"/>
          <w:szCs w:val="26"/>
          <w:lang w:eastAsia="ru-RU"/>
        </w:rPr>
        <w:t xml:space="preserve">Хабаровского края </w:t>
      </w:r>
    </w:p>
    <w:p w:rsidR="000B1C71" w:rsidRPr="000B1C71" w:rsidRDefault="000B1C71" w:rsidP="00580471">
      <w:pPr>
        <w:autoSpaceDE w:val="0"/>
        <w:autoSpaceDN w:val="0"/>
        <w:adjustRightInd w:val="0"/>
        <w:spacing w:after="0" w:line="240" w:lineRule="atLeast"/>
        <w:jc w:val="right"/>
        <w:rPr>
          <w:rFonts w:ascii="Times New Roman" w:eastAsia="Times New Roman" w:hAnsi="Times New Roman" w:cs="Times New Roman"/>
          <w:color w:val="000000" w:themeColor="text1"/>
          <w:sz w:val="26"/>
          <w:szCs w:val="26"/>
          <w:lang w:eastAsia="ru-RU"/>
        </w:rPr>
      </w:pPr>
      <w:r w:rsidRPr="000B1C71">
        <w:rPr>
          <w:rFonts w:ascii="Times New Roman" w:eastAsia="Times New Roman" w:hAnsi="Times New Roman" w:cs="Times New Roman"/>
          <w:color w:val="000000" w:themeColor="text1"/>
          <w:sz w:val="26"/>
          <w:szCs w:val="26"/>
          <w:lang w:eastAsia="ru-RU"/>
        </w:rPr>
        <w:t xml:space="preserve">от </w:t>
      </w:r>
      <w:r w:rsidR="00580471" w:rsidRPr="00580471">
        <w:rPr>
          <w:rFonts w:ascii="Times New Roman" w:eastAsia="Times New Roman" w:hAnsi="Times New Roman" w:cs="Times New Roman"/>
          <w:color w:val="000000" w:themeColor="text1"/>
          <w:sz w:val="26"/>
          <w:szCs w:val="26"/>
          <w:lang w:eastAsia="ru-RU"/>
        </w:rPr>
        <w:t>21</w:t>
      </w:r>
      <w:r w:rsidRPr="000B1C71">
        <w:rPr>
          <w:rFonts w:ascii="Times New Roman" w:eastAsia="Times New Roman" w:hAnsi="Times New Roman" w:cs="Times New Roman"/>
          <w:color w:val="000000" w:themeColor="text1"/>
          <w:sz w:val="26"/>
          <w:szCs w:val="26"/>
          <w:lang w:eastAsia="ru-RU"/>
        </w:rPr>
        <w:t>.02.2022 №</w:t>
      </w:r>
      <w:r w:rsidR="00580471" w:rsidRPr="00580471">
        <w:rPr>
          <w:rFonts w:ascii="Times New Roman" w:eastAsia="Times New Roman" w:hAnsi="Times New Roman" w:cs="Times New Roman"/>
          <w:color w:val="000000" w:themeColor="text1"/>
          <w:sz w:val="26"/>
          <w:szCs w:val="26"/>
          <w:lang w:eastAsia="ru-RU"/>
        </w:rPr>
        <w:t>4</w:t>
      </w:r>
      <w:r w:rsidRPr="000B1C71">
        <w:rPr>
          <w:rFonts w:ascii="Times New Roman" w:eastAsia="Times New Roman" w:hAnsi="Times New Roman" w:cs="Times New Roman"/>
          <w:color w:val="000000" w:themeColor="text1"/>
          <w:sz w:val="26"/>
          <w:szCs w:val="26"/>
          <w:lang w:eastAsia="ru-RU"/>
        </w:rPr>
        <w:t xml:space="preserve"> </w:t>
      </w:r>
    </w:p>
    <w:p w:rsidR="00EF29F4" w:rsidRPr="00580471" w:rsidRDefault="00EF29F4" w:rsidP="00580471">
      <w:pPr>
        <w:pStyle w:val="ConsPlusTitle"/>
        <w:spacing w:line="240" w:lineRule="atLeast"/>
        <w:jc w:val="center"/>
        <w:rPr>
          <w:rFonts w:ascii="Times New Roman" w:hAnsi="Times New Roman" w:cs="Times New Roman"/>
          <w:sz w:val="26"/>
          <w:szCs w:val="26"/>
        </w:rPr>
      </w:pPr>
    </w:p>
    <w:p w:rsidR="00EF29F4" w:rsidRPr="00580471" w:rsidRDefault="00EF29F4" w:rsidP="00580471">
      <w:pPr>
        <w:pStyle w:val="ConsPlusTitle"/>
        <w:spacing w:line="240" w:lineRule="atLeast"/>
        <w:jc w:val="center"/>
        <w:rPr>
          <w:rFonts w:ascii="Times New Roman" w:hAnsi="Times New Roman" w:cs="Times New Roman"/>
          <w:sz w:val="26"/>
          <w:szCs w:val="26"/>
        </w:rPr>
      </w:pPr>
      <w:r w:rsidRPr="00580471">
        <w:rPr>
          <w:rFonts w:ascii="Times New Roman" w:hAnsi="Times New Roman" w:cs="Times New Roman"/>
          <w:sz w:val="26"/>
          <w:szCs w:val="26"/>
        </w:rPr>
        <w:t>ПОРЯДОК</w:t>
      </w:r>
    </w:p>
    <w:p w:rsidR="00EF29F4" w:rsidRPr="00580471" w:rsidRDefault="00EF29F4" w:rsidP="00580471">
      <w:pPr>
        <w:pStyle w:val="ConsPlusTitle"/>
        <w:spacing w:line="240" w:lineRule="atLeast"/>
        <w:jc w:val="center"/>
        <w:rPr>
          <w:rFonts w:ascii="Times New Roman" w:hAnsi="Times New Roman" w:cs="Times New Roman"/>
          <w:sz w:val="26"/>
          <w:szCs w:val="26"/>
        </w:rPr>
      </w:pPr>
      <w:r w:rsidRPr="00580471">
        <w:rPr>
          <w:rFonts w:ascii="Times New Roman" w:hAnsi="Times New Roman" w:cs="Times New Roman"/>
          <w:sz w:val="26"/>
          <w:szCs w:val="26"/>
        </w:rPr>
        <w:t>САНКЦИОНИРОВАНИЯ ОПЛАТЫ ДЕНЕЖНЫХ ОБЯЗАТЕЛЬСТВ</w:t>
      </w:r>
    </w:p>
    <w:p w:rsidR="00EF29F4" w:rsidRPr="00580471" w:rsidRDefault="00EF29F4" w:rsidP="00580471">
      <w:pPr>
        <w:pStyle w:val="ConsPlusTitle"/>
        <w:spacing w:line="240" w:lineRule="atLeast"/>
        <w:jc w:val="center"/>
        <w:rPr>
          <w:rFonts w:ascii="Times New Roman" w:hAnsi="Times New Roman" w:cs="Times New Roman"/>
          <w:sz w:val="26"/>
          <w:szCs w:val="26"/>
        </w:rPr>
      </w:pPr>
      <w:r w:rsidRPr="00580471">
        <w:rPr>
          <w:rFonts w:ascii="Times New Roman" w:hAnsi="Times New Roman" w:cs="Times New Roman"/>
          <w:sz w:val="26"/>
          <w:szCs w:val="26"/>
        </w:rPr>
        <w:t xml:space="preserve">ПОЛУЧАТЕЛЕЙ СРЕДСТВ БЮДЖЕТА И ОПЛАТЫ ДЕНЕЖНЫХ ОБЯЗАТЕЛЬСТВ, ПОДЛЕЖАЩИХ ИСПОЛНЕНИЮ ЗА СЧЕТ БЮДЖЕТНЫХ АССИГНОВАНИЙ ПО ИСТОЧНИКАМ ФИНАНСИРОВАНИЯ ДЕФИЦИТА БЮДЖЕТА </w:t>
      </w:r>
      <w:r w:rsidR="000B1C71" w:rsidRPr="00580471">
        <w:rPr>
          <w:rFonts w:ascii="Times New Roman" w:hAnsi="Times New Roman" w:cs="Times New Roman"/>
          <w:sz w:val="26"/>
          <w:szCs w:val="26"/>
        </w:rPr>
        <w:t>ТУЛУЧИНСКОГО СЕЛЬСКОГО ПОСЕЛЕНИЯ ВАНИНСКОГО МУНИИЦПАЛЬНОГО РАЙОНА ХАБАРОВСКОГО КРАЯ</w:t>
      </w:r>
    </w:p>
    <w:p w:rsidR="00EF29F4" w:rsidRPr="00580471" w:rsidRDefault="00EF29F4" w:rsidP="00580471">
      <w:pPr>
        <w:pStyle w:val="ConsPlusTitle"/>
        <w:spacing w:line="240" w:lineRule="atLeast"/>
        <w:jc w:val="center"/>
        <w:rPr>
          <w:rFonts w:ascii="Times New Roman" w:hAnsi="Times New Roman" w:cs="Times New Roman"/>
          <w:sz w:val="26"/>
          <w:szCs w:val="26"/>
        </w:rPr>
      </w:pPr>
    </w:p>
    <w:p w:rsidR="00EF29F4" w:rsidRPr="00580471" w:rsidRDefault="00EF29F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1. Настоящий Порядок разработан в соответствии со статьями 219</w:t>
      </w:r>
      <w:r w:rsidR="008C19BF" w:rsidRPr="00580471">
        <w:rPr>
          <w:rFonts w:ascii="Times New Roman" w:hAnsi="Times New Roman" w:cs="Times New Roman"/>
          <w:sz w:val="26"/>
          <w:szCs w:val="26"/>
        </w:rPr>
        <w:t>, 219.2</w:t>
      </w:r>
      <w:r w:rsidRPr="00580471">
        <w:rPr>
          <w:rFonts w:ascii="Times New Roman" w:hAnsi="Times New Roman" w:cs="Times New Roman"/>
          <w:sz w:val="26"/>
          <w:szCs w:val="26"/>
        </w:rPr>
        <w:t xml:space="preserve"> и 220.2. Бюджетного кодекса Российской Федерации и устанавливает правила проведения санкционирования оплаты денежных обязательств получателей средств бюджета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000B1C71" w:rsidRPr="00580471">
        <w:rPr>
          <w:rFonts w:ascii="Times New Roman" w:hAnsi="Times New Roman" w:cs="Times New Roman"/>
          <w:sz w:val="26"/>
          <w:szCs w:val="26"/>
        </w:rPr>
        <w:t xml:space="preserve"> </w:t>
      </w:r>
      <w:r w:rsidRPr="00580471">
        <w:rPr>
          <w:rFonts w:ascii="Times New Roman" w:hAnsi="Times New Roman" w:cs="Times New Roman"/>
          <w:sz w:val="26"/>
          <w:szCs w:val="26"/>
        </w:rPr>
        <w:t xml:space="preserve">(далее – получатели средств бюджета) и оплаты денежных обязательств, подлежащих исполнению за счёт бюджетных ассигнований по источникам финансирования дефицита бюджета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000B1C71" w:rsidRPr="00580471">
        <w:rPr>
          <w:rFonts w:ascii="Times New Roman" w:hAnsi="Times New Roman" w:cs="Times New Roman"/>
          <w:sz w:val="26"/>
          <w:szCs w:val="26"/>
        </w:rPr>
        <w:t xml:space="preserve">  </w:t>
      </w:r>
      <w:r w:rsidRPr="00580471">
        <w:rPr>
          <w:rFonts w:ascii="Times New Roman" w:hAnsi="Times New Roman" w:cs="Times New Roman"/>
          <w:sz w:val="26"/>
          <w:szCs w:val="26"/>
        </w:rPr>
        <w:t>(далее – бюджет).</w:t>
      </w:r>
    </w:p>
    <w:p w:rsidR="00222B56" w:rsidRPr="00580471" w:rsidRDefault="00222B56"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xml:space="preserve">2. </w:t>
      </w:r>
      <w:r w:rsidR="00E857FE" w:rsidRPr="00580471">
        <w:rPr>
          <w:rFonts w:ascii="Times New Roman" w:hAnsi="Times New Roman" w:cs="Times New Roman"/>
          <w:sz w:val="26"/>
          <w:szCs w:val="26"/>
          <w:lang w:val="en-US"/>
        </w:rPr>
        <w:t>C</w:t>
      </w:r>
      <w:proofErr w:type="spellStart"/>
      <w:r w:rsidRPr="00580471">
        <w:rPr>
          <w:rFonts w:ascii="Times New Roman" w:hAnsi="Times New Roman" w:cs="Times New Roman"/>
          <w:sz w:val="26"/>
          <w:szCs w:val="26"/>
        </w:rPr>
        <w:t>анкционирова</w:t>
      </w:r>
      <w:bookmarkStart w:id="0" w:name="_GoBack"/>
      <w:bookmarkEnd w:id="0"/>
      <w:r w:rsidRPr="00580471">
        <w:rPr>
          <w:rFonts w:ascii="Times New Roman" w:hAnsi="Times New Roman" w:cs="Times New Roman"/>
          <w:sz w:val="26"/>
          <w:szCs w:val="26"/>
        </w:rPr>
        <w:t>ние</w:t>
      </w:r>
      <w:proofErr w:type="spellEnd"/>
      <w:r w:rsidRPr="00580471">
        <w:rPr>
          <w:rFonts w:ascii="Times New Roman" w:hAnsi="Times New Roman" w:cs="Times New Roman"/>
          <w:sz w:val="26"/>
          <w:szCs w:val="26"/>
        </w:rPr>
        <w:t xml:space="preserve"> оплаты денежных обязательств по расходам, источником финансов</w:t>
      </w:r>
      <w:r w:rsidR="00A07F34" w:rsidRPr="00580471">
        <w:rPr>
          <w:rFonts w:ascii="Times New Roman" w:hAnsi="Times New Roman" w:cs="Times New Roman"/>
          <w:sz w:val="26"/>
          <w:szCs w:val="26"/>
        </w:rPr>
        <w:t>ого обеспечения</w:t>
      </w:r>
      <w:r w:rsidRPr="00580471">
        <w:rPr>
          <w:rFonts w:ascii="Times New Roman" w:hAnsi="Times New Roman" w:cs="Times New Roman"/>
          <w:sz w:val="26"/>
          <w:szCs w:val="26"/>
        </w:rPr>
        <w:t xml:space="preserve"> которых являются субсидии или иные межбюджетные трансферты из федерального бюджета, осуществляется Управлением Федерального казначейства по Хабаровскому краю в соответствии с требованиями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w:t>
      </w:r>
      <w:r w:rsidR="008C19BF" w:rsidRPr="00580471">
        <w:rPr>
          <w:rFonts w:ascii="Times New Roman" w:hAnsi="Times New Roman" w:cs="Times New Roman"/>
          <w:sz w:val="26"/>
          <w:szCs w:val="26"/>
        </w:rPr>
        <w:t>,</w:t>
      </w:r>
      <w:r w:rsidRPr="00580471">
        <w:rPr>
          <w:rFonts w:ascii="Times New Roman" w:hAnsi="Times New Roman" w:cs="Times New Roman"/>
          <w:sz w:val="26"/>
          <w:szCs w:val="26"/>
        </w:rPr>
        <w:t xml:space="preserve"> 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иной межбюджетный трансферт, имеющий целевое назначение, из федерального бюджета бюджету субъекта Российской Федерации, утверждённых </w:t>
      </w:r>
      <w:r w:rsidR="008C19BF" w:rsidRPr="00580471">
        <w:rPr>
          <w:rFonts w:ascii="Times New Roman" w:hAnsi="Times New Roman" w:cs="Times New Roman"/>
          <w:sz w:val="26"/>
          <w:szCs w:val="26"/>
        </w:rPr>
        <w:t>Министерством финансов Российской</w:t>
      </w:r>
      <w:r w:rsidR="00E857FE" w:rsidRPr="00580471">
        <w:rPr>
          <w:rFonts w:ascii="Times New Roman" w:hAnsi="Times New Roman" w:cs="Times New Roman"/>
          <w:sz w:val="26"/>
          <w:szCs w:val="26"/>
        </w:rPr>
        <w:t xml:space="preserve"> Федерации. </w:t>
      </w:r>
    </w:p>
    <w:p w:rsidR="001A6D86" w:rsidRPr="00580471" w:rsidRDefault="00DA7DD0" w:rsidP="00580471">
      <w:pPr>
        <w:autoSpaceDE w:val="0"/>
        <w:autoSpaceDN w:val="0"/>
        <w:adjustRightInd w:val="0"/>
        <w:spacing w:after="0"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xml:space="preserve">Проведение операций </w:t>
      </w:r>
      <w:r w:rsidR="00222B56" w:rsidRPr="00580471">
        <w:rPr>
          <w:rFonts w:ascii="Times New Roman" w:hAnsi="Times New Roman" w:cs="Times New Roman"/>
          <w:sz w:val="26"/>
          <w:szCs w:val="26"/>
        </w:rPr>
        <w:t>по оплате расходов,  источником финанс</w:t>
      </w:r>
      <w:r w:rsidR="00A07F34" w:rsidRPr="00580471">
        <w:rPr>
          <w:rFonts w:ascii="Times New Roman" w:hAnsi="Times New Roman" w:cs="Times New Roman"/>
          <w:sz w:val="26"/>
          <w:szCs w:val="26"/>
        </w:rPr>
        <w:t>ового обеспечения</w:t>
      </w:r>
      <w:r w:rsidR="00222B56" w:rsidRPr="00580471">
        <w:rPr>
          <w:rFonts w:ascii="Times New Roman" w:hAnsi="Times New Roman" w:cs="Times New Roman"/>
          <w:sz w:val="26"/>
          <w:szCs w:val="26"/>
        </w:rPr>
        <w:t xml:space="preserve"> которых являются </w:t>
      </w:r>
      <w:r w:rsidR="002F0A13" w:rsidRPr="00580471">
        <w:rPr>
          <w:rFonts w:ascii="Times New Roman" w:hAnsi="Times New Roman" w:cs="Times New Roman"/>
          <w:sz w:val="26"/>
          <w:szCs w:val="26"/>
        </w:rPr>
        <w:t xml:space="preserve">субсидии, </w:t>
      </w:r>
      <w:r w:rsidR="00222B56" w:rsidRPr="00580471">
        <w:rPr>
          <w:rFonts w:ascii="Times New Roman" w:hAnsi="Times New Roman" w:cs="Times New Roman"/>
          <w:sz w:val="26"/>
          <w:szCs w:val="26"/>
        </w:rPr>
        <w:t xml:space="preserve">субвенции </w:t>
      </w:r>
      <w:r w:rsidR="002F0A13" w:rsidRPr="00580471">
        <w:rPr>
          <w:rFonts w:ascii="Times New Roman" w:hAnsi="Times New Roman" w:cs="Times New Roman"/>
          <w:sz w:val="26"/>
          <w:szCs w:val="26"/>
        </w:rPr>
        <w:t xml:space="preserve">и иные межбюджетные трансферты </w:t>
      </w:r>
      <w:r w:rsidR="00222B56" w:rsidRPr="00580471">
        <w:rPr>
          <w:rFonts w:ascii="Times New Roman" w:hAnsi="Times New Roman" w:cs="Times New Roman"/>
          <w:sz w:val="26"/>
          <w:szCs w:val="26"/>
        </w:rPr>
        <w:t>из федерального бюджета и (или) из краевого бюджета</w:t>
      </w:r>
      <w:r w:rsidRPr="00580471">
        <w:rPr>
          <w:rFonts w:ascii="Times New Roman" w:hAnsi="Times New Roman" w:cs="Times New Roman"/>
          <w:sz w:val="26"/>
          <w:szCs w:val="26"/>
        </w:rPr>
        <w:t xml:space="preserve"> местному бюджету</w:t>
      </w:r>
      <w:r w:rsidR="00222B56" w:rsidRPr="00580471">
        <w:rPr>
          <w:rFonts w:ascii="Times New Roman" w:hAnsi="Times New Roman" w:cs="Times New Roman"/>
          <w:sz w:val="26"/>
          <w:szCs w:val="26"/>
        </w:rPr>
        <w:t xml:space="preserve">, </w:t>
      </w:r>
      <w:r w:rsidR="00D81D5B" w:rsidRPr="00580471">
        <w:rPr>
          <w:rFonts w:ascii="Times New Roman" w:hAnsi="Times New Roman" w:cs="Times New Roman"/>
          <w:sz w:val="26"/>
          <w:szCs w:val="26"/>
        </w:rPr>
        <w:t xml:space="preserve">предоставление которых осуществляется </w:t>
      </w:r>
      <w:r w:rsidRPr="00580471">
        <w:rPr>
          <w:rFonts w:ascii="Times New Roman" w:hAnsi="Times New Roman" w:cs="Times New Roman"/>
          <w:sz w:val="26"/>
          <w:szCs w:val="26"/>
        </w:rPr>
        <w:t xml:space="preserve">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осуществляется </w:t>
      </w:r>
      <w:r w:rsidR="001A6D86" w:rsidRPr="00580471">
        <w:rPr>
          <w:rFonts w:ascii="Times New Roman" w:hAnsi="Times New Roman" w:cs="Times New Roman"/>
          <w:sz w:val="26"/>
          <w:szCs w:val="26"/>
        </w:rPr>
        <w:t>Управлением</w:t>
      </w:r>
      <w:r w:rsidR="00D81D5B" w:rsidRPr="00580471">
        <w:rPr>
          <w:rFonts w:ascii="Times New Roman" w:hAnsi="Times New Roman" w:cs="Times New Roman"/>
          <w:sz w:val="26"/>
          <w:szCs w:val="26"/>
        </w:rPr>
        <w:t xml:space="preserve"> </w:t>
      </w:r>
      <w:r w:rsidRPr="00580471">
        <w:rPr>
          <w:rFonts w:ascii="Times New Roman" w:hAnsi="Times New Roman" w:cs="Times New Roman"/>
          <w:sz w:val="26"/>
          <w:szCs w:val="26"/>
        </w:rPr>
        <w:lastRenderedPageBreak/>
        <w:t xml:space="preserve">Федерального казначейства </w:t>
      </w:r>
      <w:r w:rsidR="00D81D5B" w:rsidRPr="00580471">
        <w:rPr>
          <w:rFonts w:ascii="Times New Roman" w:hAnsi="Times New Roman" w:cs="Times New Roman"/>
          <w:sz w:val="26"/>
          <w:szCs w:val="26"/>
        </w:rPr>
        <w:t xml:space="preserve">по Хабаровскому краю в соответствии с Порядком осуществления </w:t>
      </w:r>
      <w:r w:rsidR="001A6D86" w:rsidRPr="00580471">
        <w:rPr>
          <w:rFonts w:ascii="Times New Roman" w:hAnsi="Times New Roman" w:cs="Times New Roman"/>
          <w:sz w:val="26"/>
          <w:szCs w:val="26"/>
        </w:rPr>
        <w:t>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r w:rsidRPr="00580471">
        <w:rPr>
          <w:rFonts w:ascii="Times New Roman" w:hAnsi="Times New Roman" w:cs="Times New Roman"/>
          <w:sz w:val="26"/>
          <w:szCs w:val="26"/>
        </w:rPr>
        <w:t>, установленном Федеральным казначейством.</w:t>
      </w:r>
    </w:p>
    <w:p w:rsidR="008832D2" w:rsidRPr="00580471" w:rsidRDefault="008832D2"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xml:space="preserve">Учёт на лицевых счетах </w:t>
      </w:r>
      <w:r w:rsidR="002F0A13" w:rsidRPr="00580471">
        <w:rPr>
          <w:rFonts w:ascii="Times New Roman" w:hAnsi="Times New Roman" w:cs="Times New Roman"/>
          <w:sz w:val="26"/>
          <w:szCs w:val="26"/>
        </w:rPr>
        <w:t xml:space="preserve">главных распорядителей, распорядителей и получателей средств бюджета и главных администраторов (администраторов) источников финансирования дефицита бюджета (далее - </w:t>
      </w:r>
      <w:r w:rsidRPr="00580471">
        <w:rPr>
          <w:rFonts w:ascii="Times New Roman" w:hAnsi="Times New Roman" w:cs="Times New Roman"/>
          <w:sz w:val="26"/>
          <w:szCs w:val="26"/>
        </w:rPr>
        <w:t>участник</w:t>
      </w:r>
      <w:r w:rsidR="002F0A13" w:rsidRPr="00580471">
        <w:rPr>
          <w:rFonts w:ascii="Times New Roman" w:hAnsi="Times New Roman" w:cs="Times New Roman"/>
          <w:sz w:val="26"/>
          <w:szCs w:val="26"/>
        </w:rPr>
        <w:t>и</w:t>
      </w:r>
      <w:r w:rsidRPr="00580471">
        <w:rPr>
          <w:rFonts w:ascii="Times New Roman" w:hAnsi="Times New Roman" w:cs="Times New Roman"/>
          <w:sz w:val="26"/>
          <w:szCs w:val="26"/>
        </w:rPr>
        <w:t xml:space="preserve"> бюджетного процесса</w:t>
      </w:r>
      <w:r w:rsidR="002F0A13" w:rsidRPr="00580471">
        <w:rPr>
          <w:rFonts w:ascii="Times New Roman" w:hAnsi="Times New Roman" w:cs="Times New Roman"/>
          <w:sz w:val="26"/>
          <w:szCs w:val="26"/>
        </w:rPr>
        <w:t>)</w:t>
      </w:r>
      <w:r w:rsidRPr="00580471">
        <w:rPr>
          <w:rFonts w:ascii="Times New Roman" w:hAnsi="Times New Roman" w:cs="Times New Roman"/>
          <w:sz w:val="26"/>
          <w:szCs w:val="26"/>
        </w:rPr>
        <w:t xml:space="preserve"> операций по кодам дополнительной классификации, установленным приказом министерства финансов Хабаровского края (далее – краевые целевые средства), финансового органа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00935E37" w:rsidRPr="00580471">
        <w:rPr>
          <w:rFonts w:ascii="Times New Roman" w:hAnsi="Times New Roman" w:cs="Times New Roman"/>
          <w:sz w:val="26"/>
          <w:szCs w:val="26"/>
        </w:rPr>
        <w:t xml:space="preserve"> (далее – местные целевые средства)</w:t>
      </w:r>
      <w:r w:rsidRPr="00580471">
        <w:rPr>
          <w:rFonts w:ascii="Times New Roman" w:hAnsi="Times New Roman" w:cs="Times New Roman"/>
          <w:sz w:val="26"/>
          <w:szCs w:val="26"/>
        </w:rPr>
        <w:t xml:space="preserve">, финансового органа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Pr="00580471">
        <w:rPr>
          <w:rFonts w:ascii="Times New Roman" w:hAnsi="Times New Roman" w:cs="Times New Roman"/>
          <w:sz w:val="26"/>
          <w:szCs w:val="26"/>
        </w:rPr>
        <w:t xml:space="preserve"> (далее – местные целевые средства) осуществляется при технической возможности Управления Федерального казначейства по Хабаровскому краю. Управление Федерального казначейства по Хабаровскому краю не позднее рабочего дня, следующего за днем прекращения технической возможности учета операций по краевым целевым средствам</w:t>
      </w:r>
      <w:r w:rsidR="00935E37" w:rsidRPr="00580471">
        <w:rPr>
          <w:rFonts w:ascii="Times New Roman" w:hAnsi="Times New Roman" w:cs="Times New Roman"/>
          <w:sz w:val="26"/>
          <w:szCs w:val="26"/>
        </w:rPr>
        <w:t xml:space="preserve"> и (или) местным целевым средствам</w:t>
      </w:r>
      <w:r w:rsidRPr="00580471">
        <w:rPr>
          <w:rFonts w:ascii="Times New Roman" w:hAnsi="Times New Roman" w:cs="Times New Roman"/>
          <w:sz w:val="26"/>
          <w:szCs w:val="26"/>
        </w:rPr>
        <w:t>, информирует по данному факту финансовый орган</w:t>
      </w:r>
      <w:r w:rsidR="00935E37" w:rsidRPr="00580471">
        <w:rPr>
          <w:rFonts w:ascii="Times New Roman" w:hAnsi="Times New Roman" w:cs="Times New Roman"/>
          <w:sz w:val="26"/>
          <w:szCs w:val="26"/>
        </w:rPr>
        <w:t xml:space="preserve">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00E857FE" w:rsidRPr="00580471">
        <w:rPr>
          <w:rFonts w:ascii="Times New Roman" w:hAnsi="Times New Roman" w:cs="Times New Roman"/>
          <w:sz w:val="26"/>
          <w:szCs w:val="26"/>
        </w:rPr>
        <w:t>.</w:t>
      </w:r>
    </w:p>
    <w:p w:rsidR="00EF29F4" w:rsidRPr="00580471" w:rsidRDefault="008832D2"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3</w:t>
      </w:r>
      <w:r w:rsidR="00EF29F4" w:rsidRPr="00580471">
        <w:rPr>
          <w:rFonts w:ascii="Times New Roman" w:hAnsi="Times New Roman" w:cs="Times New Roman"/>
          <w:sz w:val="26"/>
          <w:szCs w:val="26"/>
        </w:rPr>
        <w:t xml:space="preserve">. Санкционирование оплаты денежных обязательств получателей средств бюджета и оплаты денежных обязательств, подлежащих исполнению за счёт бюджетных ассигнований по источникам </w:t>
      </w:r>
      <w:r w:rsidR="002F0A13" w:rsidRPr="00580471">
        <w:rPr>
          <w:rFonts w:ascii="Times New Roman" w:hAnsi="Times New Roman" w:cs="Times New Roman"/>
          <w:sz w:val="26"/>
          <w:szCs w:val="26"/>
        </w:rPr>
        <w:t>финансирования дефицита бюджета,</w:t>
      </w:r>
      <w:r w:rsidR="00EF29F4" w:rsidRPr="00580471">
        <w:rPr>
          <w:rFonts w:ascii="Times New Roman" w:hAnsi="Times New Roman" w:cs="Times New Roman"/>
          <w:sz w:val="26"/>
          <w:szCs w:val="26"/>
        </w:rPr>
        <w:t xml:space="preserve"> осуществляется финансовым органом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000B1C71" w:rsidRPr="00580471">
        <w:rPr>
          <w:rFonts w:ascii="Times New Roman" w:hAnsi="Times New Roman" w:cs="Times New Roman"/>
          <w:sz w:val="26"/>
          <w:szCs w:val="26"/>
        </w:rPr>
        <w:t xml:space="preserve"> </w:t>
      </w:r>
      <w:r w:rsidR="00EF29F4" w:rsidRPr="00580471">
        <w:rPr>
          <w:rFonts w:ascii="Times New Roman" w:hAnsi="Times New Roman" w:cs="Times New Roman"/>
          <w:sz w:val="26"/>
          <w:szCs w:val="26"/>
        </w:rPr>
        <w:t>(далее – орган контроля).</w:t>
      </w:r>
    </w:p>
    <w:p w:rsidR="00EF29F4" w:rsidRPr="00580471" w:rsidRDefault="00EF29F4" w:rsidP="00580471">
      <w:pPr>
        <w:autoSpaceDE w:val="0"/>
        <w:autoSpaceDN w:val="0"/>
        <w:adjustRightInd w:val="0"/>
        <w:spacing w:after="0"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В случае передачи Управлению Федерального казначейства по Хабаровскому краю функци</w:t>
      </w:r>
      <w:r w:rsidR="00A92B21" w:rsidRPr="00580471">
        <w:rPr>
          <w:rFonts w:ascii="Times New Roman" w:hAnsi="Times New Roman" w:cs="Times New Roman"/>
          <w:sz w:val="26"/>
          <w:szCs w:val="26"/>
        </w:rPr>
        <w:t>й</w:t>
      </w:r>
      <w:r w:rsidRPr="00580471">
        <w:rPr>
          <w:rFonts w:ascii="Times New Roman" w:hAnsi="Times New Roman" w:cs="Times New Roman"/>
          <w:sz w:val="26"/>
          <w:szCs w:val="26"/>
        </w:rPr>
        <w:t xml:space="preserve"> финансового органа</w:t>
      </w:r>
      <w:r w:rsidR="00971747" w:rsidRPr="00580471">
        <w:rPr>
          <w:rFonts w:ascii="Times New Roman" w:hAnsi="Times New Roman" w:cs="Times New Roman"/>
          <w:sz w:val="26"/>
          <w:szCs w:val="26"/>
        </w:rPr>
        <w:t xml:space="preserve">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00971747" w:rsidRPr="00580471">
        <w:rPr>
          <w:rFonts w:ascii="Times New Roman" w:hAnsi="Times New Roman" w:cs="Times New Roman"/>
          <w:sz w:val="26"/>
          <w:szCs w:val="26"/>
        </w:rPr>
        <w:t xml:space="preserve"> (далее – финансовый орган), связанных с </w:t>
      </w:r>
      <w:bookmarkStart w:id="1" w:name="_Hlk89027201"/>
      <w:r w:rsidR="00971747" w:rsidRPr="00580471">
        <w:rPr>
          <w:rFonts w:ascii="Times New Roman" w:hAnsi="Times New Roman" w:cs="Times New Roman"/>
          <w:sz w:val="26"/>
          <w:szCs w:val="26"/>
        </w:rPr>
        <w:t>открытием</w:t>
      </w:r>
      <w:r w:rsidR="00A92B21" w:rsidRPr="00580471">
        <w:rPr>
          <w:rFonts w:ascii="Times New Roman" w:hAnsi="Times New Roman" w:cs="Times New Roman"/>
          <w:sz w:val="26"/>
          <w:szCs w:val="26"/>
        </w:rPr>
        <w:t xml:space="preserve"> и ведени</w:t>
      </w:r>
      <w:r w:rsidR="00971747" w:rsidRPr="00580471">
        <w:rPr>
          <w:rFonts w:ascii="Times New Roman" w:hAnsi="Times New Roman" w:cs="Times New Roman"/>
          <w:sz w:val="26"/>
          <w:szCs w:val="26"/>
        </w:rPr>
        <w:t>ем</w:t>
      </w:r>
      <w:r w:rsidR="00A92B21" w:rsidRPr="00580471">
        <w:rPr>
          <w:rFonts w:ascii="Times New Roman" w:hAnsi="Times New Roman" w:cs="Times New Roman"/>
          <w:sz w:val="26"/>
          <w:szCs w:val="26"/>
        </w:rPr>
        <w:t xml:space="preserve"> лицевых счетов</w:t>
      </w:r>
      <w:r w:rsidR="00FD62DE" w:rsidRPr="00580471">
        <w:rPr>
          <w:rFonts w:ascii="Times New Roman" w:hAnsi="Times New Roman" w:cs="Times New Roman"/>
          <w:sz w:val="26"/>
          <w:szCs w:val="26"/>
        </w:rPr>
        <w:t>,</w:t>
      </w:r>
      <w:r w:rsidR="00A92B21" w:rsidRPr="00580471">
        <w:rPr>
          <w:rFonts w:ascii="Times New Roman" w:hAnsi="Times New Roman" w:cs="Times New Roman"/>
          <w:sz w:val="26"/>
          <w:szCs w:val="26"/>
        </w:rPr>
        <w:t xml:space="preserve"> </w:t>
      </w:r>
      <w:r w:rsidR="00FD62DE" w:rsidRPr="00580471">
        <w:rPr>
          <w:rFonts w:ascii="Times New Roman" w:hAnsi="Times New Roman" w:cs="Times New Roman"/>
          <w:sz w:val="26"/>
          <w:szCs w:val="26"/>
        </w:rPr>
        <w:t>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w:t>
      </w:r>
      <w:r w:rsidR="00971747" w:rsidRPr="00580471">
        <w:rPr>
          <w:rFonts w:ascii="Times New Roman" w:hAnsi="Times New Roman" w:cs="Times New Roman"/>
          <w:sz w:val="26"/>
          <w:szCs w:val="26"/>
        </w:rPr>
        <w:t>,</w:t>
      </w:r>
      <w:r w:rsidR="00FD62DE" w:rsidRPr="00580471">
        <w:rPr>
          <w:rFonts w:ascii="Times New Roman" w:hAnsi="Times New Roman" w:cs="Times New Roman"/>
          <w:sz w:val="26"/>
          <w:szCs w:val="26"/>
        </w:rPr>
        <w:t xml:space="preserve"> </w:t>
      </w:r>
      <w:r w:rsidR="00A92B21" w:rsidRPr="00580471">
        <w:rPr>
          <w:rFonts w:ascii="Times New Roman" w:hAnsi="Times New Roman" w:cs="Times New Roman"/>
          <w:sz w:val="26"/>
          <w:szCs w:val="26"/>
        </w:rPr>
        <w:t xml:space="preserve">и </w:t>
      </w:r>
      <w:r w:rsidR="00FD62DE" w:rsidRPr="00580471">
        <w:rPr>
          <w:rFonts w:ascii="Times New Roman" w:hAnsi="Times New Roman" w:cs="Times New Roman"/>
          <w:sz w:val="26"/>
          <w:szCs w:val="26"/>
        </w:rPr>
        <w:t>функций</w:t>
      </w:r>
      <w:bookmarkEnd w:id="1"/>
      <w:r w:rsidR="00971747" w:rsidRPr="00580471">
        <w:rPr>
          <w:rFonts w:ascii="Times New Roman" w:hAnsi="Times New Roman" w:cs="Times New Roman"/>
          <w:sz w:val="26"/>
          <w:szCs w:val="26"/>
        </w:rPr>
        <w:t xml:space="preserve"> финансового органа, связанных с </w:t>
      </w:r>
      <w:r w:rsidRPr="00580471">
        <w:rPr>
          <w:rFonts w:ascii="Times New Roman" w:hAnsi="Times New Roman" w:cs="Times New Roman"/>
          <w:sz w:val="26"/>
          <w:szCs w:val="26"/>
        </w:rPr>
        <w:t>санкционировани</w:t>
      </w:r>
      <w:r w:rsidR="00971747" w:rsidRPr="00580471">
        <w:rPr>
          <w:rFonts w:ascii="Times New Roman" w:hAnsi="Times New Roman" w:cs="Times New Roman"/>
          <w:sz w:val="26"/>
          <w:szCs w:val="26"/>
        </w:rPr>
        <w:t>ем</w:t>
      </w:r>
      <w:r w:rsidRPr="00580471">
        <w:rPr>
          <w:rFonts w:ascii="Times New Roman" w:hAnsi="Times New Roman" w:cs="Times New Roman"/>
          <w:sz w:val="26"/>
          <w:szCs w:val="26"/>
        </w:rPr>
        <w:t xml:space="preserve"> оплаты денежных обязательств получателей средств бюджета</w:t>
      </w:r>
      <w:r w:rsidR="00971747" w:rsidRPr="00580471">
        <w:rPr>
          <w:rFonts w:ascii="Times New Roman" w:hAnsi="Times New Roman" w:cs="Times New Roman"/>
          <w:sz w:val="26"/>
          <w:szCs w:val="26"/>
        </w:rPr>
        <w:t>,</w:t>
      </w:r>
      <w:r w:rsidRPr="00580471">
        <w:rPr>
          <w:rFonts w:ascii="Times New Roman" w:hAnsi="Times New Roman" w:cs="Times New Roman"/>
          <w:sz w:val="26"/>
          <w:szCs w:val="26"/>
        </w:rPr>
        <w:t xml:space="preserve"> в соответствии со статьёй   220.2. Бюджетного кодекса Российской Федерации на основании Обращения Администрации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Pr="00580471">
        <w:rPr>
          <w:rFonts w:ascii="Times New Roman" w:hAnsi="Times New Roman" w:cs="Times New Roman"/>
          <w:sz w:val="26"/>
          <w:szCs w:val="26"/>
        </w:rPr>
        <w:t>, санкционирование оплаты денежных обязательств получателей средств бюджета и оплаты денежных обязательств, подлежащих исполнению за счёт бюджетных ассигнований по источникам финансирования дефицита бюджета осуществляется Управлением Федерального казначейства по Хабаровскому краю (далее – орган контроля).</w:t>
      </w:r>
    </w:p>
    <w:p w:rsidR="00EF29F4" w:rsidRPr="00580471" w:rsidRDefault="00A07F3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w:t>
      </w:r>
      <w:r w:rsidR="00EF29F4" w:rsidRPr="00580471">
        <w:rPr>
          <w:rFonts w:ascii="Times New Roman" w:hAnsi="Times New Roman" w:cs="Times New Roman"/>
          <w:sz w:val="26"/>
          <w:szCs w:val="26"/>
        </w:rPr>
        <w:t xml:space="preserve">. Санкционирование оплаты денежных обязательств по расходам и источникам финансирования дефицита бюджета осуществляется органом контроля в </w:t>
      </w:r>
      <w:r w:rsidR="00B7461A" w:rsidRPr="00580471">
        <w:rPr>
          <w:rFonts w:ascii="Times New Roman" w:hAnsi="Times New Roman" w:cs="Times New Roman"/>
          <w:sz w:val="26"/>
          <w:szCs w:val="26"/>
        </w:rPr>
        <w:t xml:space="preserve">порядке, аналогичном </w:t>
      </w:r>
      <w:r w:rsidR="00EF29F4" w:rsidRPr="00580471">
        <w:rPr>
          <w:rFonts w:ascii="Times New Roman" w:hAnsi="Times New Roman" w:cs="Times New Roman"/>
          <w:sz w:val="26"/>
          <w:szCs w:val="26"/>
        </w:rPr>
        <w:t>порядк</w:t>
      </w:r>
      <w:r w:rsidR="00B7461A" w:rsidRPr="00580471">
        <w:rPr>
          <w:rFonts w:ascii="Times New Roman" w:hAnsi="Times New Roman" w:cs="Times New Roman"/>
          <w:sz w:val="26"/>
          <w:szCs w:val="26"/>
        </w:rPr>
        <w:t>у</w:t>
      </w:r>
      <w:r w:rsidR="00EF29F4" w:rsidRPr="00580471">
        <w:rPr>
          <w:rFonts w:ascii="Times New Roman" w:hAnsi="Times New Roman" w:cs="Times New Roman"/>
          <w:sz w:val="26"/>
          <w:szCs w:val="26"/>
        </w:rPr>
        <w:t xml:space="preserve"> санкционирования оплаты денежных обязательств получателей средств федерального бюджета и администраторов источников </w:t>
      </w:r>
      <w:r w:rsidR="00EF29F4" w:rsidRPr="00580471">
        <w:rPr>
          <w:rFonts w:ascii="Times New Roman" w:hAnsi="Times New Roman" w:cs="Times New Roman"/>
          <w:sz w:val="26"/>
          <w:szCs w:val="26"/>
        </w:rPr>
        <w:lastRenderedPageBreak/>
        <w:t>финансирования дефицита федерального бюджета (далее – Порядок санкционирования) с учетом следующих особенностей:</w:t>
      </w:r>
    </w:p>
    <w:p w:rsidR="00A07F34" w:rsidRPr="00580471" w:rsidRDefault="00A07F34" w:rsidP="00580471">
      <w:pPr>
        <w:widowControl w:val="0"/>
        <w:autoSpaceDE w:val="0"/>
        <w:autoSpaceDN w:val="0"/>
        <w:spacing w:after="0" w:line="240" w:lineRule="atLeast"/>
        <w:ind w:firstLine="709"/>
        <w:jc w:val="both"/>
        <w:rPr>
          <w:rFonts w:ascii="Times New Roman" w:eastAsia="Times New Roman" w:hAnsi="Times New Roman" w:cs="Times New Roman"/>
          <w:sz w:val="26"/>
          <w:szCs w:val="26"/>
          <w:lang w:eastAsia="ru-RU"/>
        </w:rPr>
      </w:pPr>
      <w:r w:rsidRPr="00580471">
        <w:rPr>
          <w:rFonts w:ascii="Times New Roman" w:eastAsia="Times New Roman" w:hAnsi="Times New Roman" w:cs="Times New Roman"/>
          <w:sz w:val="26"/>
          <w:szCs w:val="26"/>
          <w:lang w:eastAsia="ru-RU"/>
        </w:rPr>
        <w:t xml:space="preserve">4.1.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5" w:history="1">
        <w:r w:rsidRPr="00580471">
          <w:rPr>
            <w:rFonts w:ascii="Times New Roman" w:eastAsia="Times New Roman" w:hAnsi="Times New Roman" w:cs="Times New Roman"/>
            <w:color w:val="000000" w:themeColor="text1"/>
            <w:sz w:val="26"/>
            <w:szCs w:val="26"/>
            <w:lang w:eastAsia="ru-RU"/>
          </w:rPr>
          <w:t>Порядка</w:t>
        </w:r>
      </w:hyperlink>
      <w:r w:rsidRPr="00580471">
        <w:rPr>
          <w:rFonts w:ascii="Times New Roman" w:eastAsia="Times New Roman" w:hAnsi="Times New Roman" w:cs="Times New Roman"/>
          <w:sz w:val="26"/>
          <w:szCs w:val="26"/>
          <w:lang w:eastAsia="ru-RU"/>
        </w:rPr>
        <w:t>, формирование и представление получателями средств бюджета (</w:t>
      </w:r>
      <w:r w:rsidRPr="00580471">
        <w:rPr>
          <w:rFonts w:ascii="Times New Roman" w:hAnsi="Times New Roman" w:cs="Times New Roman"/>
          <w:sz w:val="26"/>
          <w:szCs w:val="26"/>
        </w:rPr>
        <w:t>администраторов источников финансирования дефицита бюджета) документов</w:t>
      </w:r>
      <w:r w:rsidRPr="00580471">
        <w:rPr>
          <w:rFonts w:ascii="Times New Roman" w:eastAsia="Times New Roman" w:hAnsi="Times New Roman" w:cs="Times New Roman"/>
          <w:sz w:val="26"/>
          <w:szCs w:val="26"/>
          <w:lang w:eastAsia="ru-RU"/>
        </w:rPr>
        <w:t>, необходимых для  с</w:t>
      </w:r>
      <w:r w:rsidRPr="00580471">
        <w:rPr>
          <w:rFonts w:ascii="Times New Roman" w:hAnsi="Times New Roman" w:cs="Times New Roman"/>
          <w:sz w:val="26"/>
          <w:szCs w:val="26"/>
        </w:rPr>
        <w:t>анкционирования оплаты денежных обязательств по расходам и источникам финансирования дефицита бюджета,</w:t>
      </w:r>
      <w:r w:rsidRPr="00580471">
        <w:rPr>
          <w:rFonts w:ascii="Times New Roman" w:eastAsia="Times New Roman" w:hAnsi="Times New Roman" w:cs="Times New Roman"/>
          <w:sz w:val="26"/>
          <w:szCs w:val="26"/>
          <w:lang w:eastAsia="ru-RU"/>
        </w:rPr>
        <w:t xml:space="preserve"> осуществляется с использованием информационной системы органа контроля.</w:t>
      </w:r>
    </w:p>
    <w:p w:rsidR="00EF29F4" w:rsidRPr="00580471" w:rsidRDefault="00A07F3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w:t>
      </w:r>
      <w:r w:rsidR="00EF29F4" w:rsidRPr="00580471">
        <w:rPr>
          <w:rFonts w:ascii="Times New Roman" w:hAnsi="Times New Roman" w:cs="Times New Roman"/>
          <w:sz w:val="26"/>
          <w:szCs w:val="26"/>
        </w:rPr>
        <w:t>.</w:t>
      </w:r>
      <w:r w:rsidRPr="00580471">
        <w:rPr>
          <w:rFonts w:ascii="Times New Roman" w:hAnsi="Times New Roman" w:cs="Times New Roman"/>
          <w:sz w:val="26"/>
          <w:szCs w:val="26"/>
        </w:rPr>
        <w:t>2</w:t>
      </w:r>
      <w:r w:rsidR="00EF29F4" w:rsidRPr="00580471">
        <w:rPr>
          <w:rFonts w:ascii="Times New Roman" w:hAnsi="Times New Roman" w:cs="Times New Roman"/>
          <w:sz w:val="26"/>
          <w:szCs w:val="26"/>
        </w:rPr>
        <w:t xml:space="preserve">. При наличии электронного документооборота между получателем </w:t>
      </w:r>
      <w:r w:rsidR="008A42C6" w:rsidRPr="00580471">
        <w:rPr>
          <w:rFonts w:ascii="Times New Roman" w:hAnsi="Times New Roman" w:cs="Times New Roman"/>
          <w:sz w:val="26"/>
          <w:szCs w:val="26"/>
        </w:rPr>
        <w:t>средств бюджета</w:t>
      </w:r>
      <w:r w:rsidR="00EF29F4" w:rsidRPr="00580471">
        <w:rPr>
          <w:rFonts w:ascii="Times New Roman" w:hAnsi="Times New Roman" w:cs="Times New Roman"/>
          <w:sz w:val="26"/>
          <w:szCs w:val="26"/>
        </w:rPr>
        <w:t xml:space="preserve"> (администратором источников финансирования дефицита бюджета) и органом контроля документы, установленные Порядком санкционирования, представляются в электронном виде с применением электронной подписи</w:t>
      </w:r>
      <w:r w:rsidR="002B6995" w:rsidRPr="00580471">
        <w:rPr>
          <w:rFonts w:ascii="Times New Roman" w:hAnsi="Times New Roman" w:cs="Times New Roman"/>
          <w:sz w:val="26"/>
          <w:szCs w:val="26"/>
        </w:rPr>
        <w:t>.</w:t>
      </w:r>
      <w:r w:rsidR="00EF29F4" w:rsidRPr="00580471">
        <w:rPr>
          <w:rFonts w:ascii="Times New Roman" w:hAnsi="Times New Roman" w:cs="Times New Roman"/>
          <w:sz w:val="26"/>
          <w:szCs w:val="26"/>
        </w:rPr>
        <w:t xml:space="preserve"> При отсутствии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(далее - на бумажном носителе).</w:t>
      </w:r>
    </w:p>
    <w:p w:rsidR="00EF29F4" w:rsidRPr="00580471" w:rsidRDefault="00EF29F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xml:space="preserve">Документы на бумажном носителе подписываются руководителем и главным бухгалтером (иными уполномоченными руководителем лицами) получателя </w:t>
      </w:r>
      <w:proofErr w:type="gramStart"/>
      <w:r w:rsidRPr="00580471">
        <w:rPr>
          <w:rFonts w:ascii="Times New Roman" w:hAnsi="Times New Roman" w:cs="Times New Roman"/>
          <w:sz w:val="26"/>
          <w:szCs w:val="26"/>
        </w:rPr>
        <w:t>средств  бюджета</w:t>
      </w:r>
      <w:proofErr w:type="gramEnd"/>
      <w:r w:rsidRPr="00580471">
        <w:rPr>
          <w:rFonts w:ascii="Times New Roman" w:hAnsi="Times New Roman" w:cs="Times New Roman"/>
          <w:sz w:val="26"/>
          <w:szCs w:val="26"/>
        </w:rPr>
        <w:t xml:space="preserve"> (администратора источников финансирования дефицита бюджета).</w:t>
      </w:r>
    </w:p>
    <w:p w:rsidR="00EF29F4" w:rsidRPr="00580471" w:rsidRDefault="00EF29F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Получатель средств бюджета (администратор источников финансирования дефицита бюджета) обеспечивает идентичность информации, содержащейся в документах на бумажном носителе с информацией на машинном носителе.</w:t>
      </w:r>
    </w:p>
    <w:p w:rsidR="00B7461A" w:rsidRPr="00580471" w:rsidRDefault="00B7461A"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 Распоряжени</w:t>
      </w:r>
      <w:r w:rsidR="00347337" w:rsidRPr="00580471">
        <w:rPr>
          <w:rFonts w:ascii="Times New Roman" w:hAnsi="Times New Roman" w:cs="Times New Roman"/>
          <w:sz w:val="26"/>
          <w:szCs w:val="26"/>
        </w:rPr>
        <w:t>е</w:t>
      </w:r>
      <w:r w:rsidRPr="00580471">
        <w:rPr>
          <w:rFonts w:ascii="Times New Roman" w:hAnsi="Times New Roman" w:cs="Times New Roman"/>
          <w:sz w:val="26"/>
          <w:szCs w:val="26"/>
        </w:rPr>
        <w:t xml:space="preserve"> </w:t>
      </w:r>
      <w:r w:rsidR="006F598A" w:rsidRPr="00580471">
        <w:rPr>
          <w:rFonts w:ascii="Times New Roman" w:hAnsi="Times New Roman" w:cs="Times New Roman"/>
          <w:sz w:val="26"/>
          <w:szCs w:val="26"/>
        </w:rPr>
        <w:t xml:space="preserve">о совершении казначейских платежей </w:t>
      </w:r>
      <w:r w:rsidR="00317800" w:rsidRPr="00580471">
        <w:rPr>
          <w:rFonts w:ascii="Times New Roman" w:hAnsi="Times New Roman" w:cs="Times New Roman"/>
          <w:sz w:val="26"/>
          <w:szCs w:val="26"/>
        </w:rPr>
        <w:t>проверя</w:t>
      </w:r>
      <w:r w:rsidR="00347337" w:rsidRPr="00580471">
        <w:rPr>
          <w:rFonts w:ascii="Times New Roman" w:hAnsi="Times New Roman" w:cs="Times New Roman"/>
          <w:sz w:val="26"/>
          <w:szCs w:val="26"/>
        </w:rPr>
        <w:t>е</w:t>
      </w:r>
      <w:r w:rsidR="002B10A2" w:rsidRPr="00580471">
        <w:rPr>
          <w:rFonts w:ascii="Times New Roman" w:hAnsi="Times New Roman" w:cs="Times New Roman"/>
          <w:sz w:val="26"/>
          <w:szCs w:val="26"/>
        </w:rPr>
        <w:t xml:space="preserve">тся органом контроля </w:t>
      </w:r>
      <w:r w:rsidRPr="00580471">
        <w:rPr>
          <w:rFonts w:ascii="Times New Roman" w:hAnsi="Times New Roman" w:cs="Times New Roman"/>
          <w:sz w:val="26"/>
          <w:szCs w:val="26"/>
        </w:rPr>
        <w:t xml:space="preserve">на наличие в нем </w:t>
      </w:r>
      <w:r w:rsidR="00347337" w:rsidRPr="00580471">
        <w:rPr>
          <w:rFonts w:ascii="Times New Roman" w:hAnsi="Times New Roman" w:cs="Times New Roman"/>
          <w:sz w:val="26"/>
          <w:szCs w:val="26"/>
        </w:rPr>
        <w:t xml:space="preserve">следующих </w:t>
      </w:r>
      <w:r w:rsidRPr="00580471">
        <w:rPr>
          <w:rFonts w:ascii="Times New Roman" w:hAnsi="Times New Roman" w:cs="Times New Roman"/>
          <w:sz w:val="26"/>
          <w:szCs w:val="26"/>
        </w:rPr>
        <w:t>реквизитов и показателей</w:t>
      </w:r>
      <w:r w:rsidR="006F598A" w:rsidRPr="00580471">
        <w:rPr>
          <w:rFonts w:ascii="Times New Roman" w:hAnsi="Times New Roman" w:cs="Times New Roman"/>
          <w:sz w:val="26"/>
          <w:szCs w:val="26"/>
        </w:rPr>
        <w:t>:</w:t>
      </w:r>
    </w:p>
    <w:p w:rsidR="00347337" w:rsidRPr="00580471" w:rsidRDefault="00347337"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w:t>
      </w:r>
    </w:p>
    <w:p w:rsidR="00347337" w:rsidRPr="00580471" w:rsidRDefault="00347337" w:rsidP="00580471">
      <w:pPr>
        <w:autoSpaceDE w:val="0"/>
        <w:autoSpaceDN w:val="0"/>
        <w:adjustRightInd w:val="0"/>
        <w:spacing w:after="0"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w:t>
      </w:r>
      <w:r w:rsidR="00367173" w:rsidRPr="00580471">
        <w:rPr>
          <w:rFonts w:ascii="Times New Roman" w:hAnsi="Times New Roman" w:cs="Times New Roman"/>
          <w:sz w:val="26"/>
          <w:szCs w:val="26"/>
        </w:rPr>
        <w:t xml:space="preserve"> (далее - код участника бюджетного процесса по Сводному реестру)</w:t>
      </w:r>
      <w:r w:rsidRPr="00580471">
        <w:rPr>
          <w:rFonts w:ascii="Times New Roman" w:hAnsi="Times New Roman" w:cs="Times New Roman"/>
          <w:sz w:val="26"/>
          <w:szCs w:val="26"/>
        </w:rPr>
        <w:t>, порядок формирования и ведения которого устанавливается Министерством финансов Российской Федерации</w:t>
      </w:r>
      <w:r w:rsidR="0082622E" w:rsidRPr="00580471">
        <w:rPr>
          <w:rFonts w:ascii="Times New Roman" w:hAnsi="Times New Roman" w:cs="Times New Roman"/>
          <w:sz w:val="26"/>
          <w:szCs w:val="26"/>
        </w:rPr>
        <w:t>, и номера соответствующего лицевого счета</w:t>
      </w:r>
      <w:r w:rsidRPr="00580471">
        <w:rPr>
          <w:rFonts w:ascii="Times New Roman" w:hAnsi="Times New Roman" w:cs="Times New Roman"/>
          <w:sz w:val="26"/>
          <w:szCs w:val="26"/>
        </w:rPr>
        <w:t>;</w:t>
      </w:r>
    </w:p>
    <w:p w:rsidR="00347337" w:rsidRPr="00580471" w:rsidRDefault="00347337"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xml:space="preserve">4.3.3. </w:t>
      </w:r>
      <w:r w:rsidR="00476961" w:rsidRPr="00580471">
        <w:rPr>
          <w:rFonts w:ascii="Times New Roman" w:hAnsi="Times New Roman" w:cs="Times New Roman"/>
          <w:sz w:val="26"/>
          <w:szCs w:val="26"/>
        </w:rPr>
        <w:t xml:space="preserve">кодов классификации расходов бюджета (классификации источников финансирования дефицитов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 </w:t>
      </w:r>
      <w:r w:rsidRPr="00580471">
        <w:rPr>
          <w:rFonts w:ascii="Times New Roman" w:hAnsi="Times New Roman" w:cs="Times New Roman"/>
          <w:sz w:val="26"/>
          <w:szCs w:val="26"/>
        </w:rPr>
        <w:t xml:space="preserve">Проверка уникального кода капитального строительства или объекта недвижимости, осуществляется при условии технической возможности </w:t>
      </w:r>
      <w:r w:rsidR="00476961" w:rsidRPr="00580471">
        <w:rPr>
          <w:rFonts w:ascii="Times New Roman" w:hAnsi="Times New Roman" w:cs="Times New Roman"/>
          <w:sz w:val="26"/>
          <w:szCs w:val="26"/>
        </w:rPr>
        <w:t>органа контроля</w:t>
      </w:r>
      <w:r w:rsidRPr="00580471">
        <w:rPr>
          <w:rFonts w:ascii="Times New Roman" w:hAnsi="Times New Roman" w:cs="Times New Roman"/>
          <w:sz w:val="26"/>
          <w:szCs w:val="26"/>
        </w:rPr>
        <w:t xml:space="preserve"> осуществлять учёт данных кодов. </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w:t>
      </w:r>
      <w:r w:rsidR="00347337" w:rsidRPr="00580471">
        <w:rPr>
          <w:rFonts w:ascii="Times New Roman" w:hAnsi="Times New Roman" w:cs="Times New Roman"/>
          <w:sz w:val="26"/>
          <w:szCs w:val="26"/>
        </w:rPr>
        <w:t>4</w:t>
      </w:r>
      <w:r w:rsidRPr="00580471">
        <w:rPr>
          <w:rFonts w:ascii="Times New Roman" w:hAnsi="Times New Roman" w:cs="Times New Roman"/>
          <w:sz w:val="26"/>
          <w:szCs w:val="26"/>
        </w:rPr>
        <w:t>.</w:t>
      </w:r>
      <w:r w:rsidR="00347337" w:rsidRPr="00580471">
        <w:rPr>
          <w:rFonts w:ascii="Times New Roman" w:hAnsi="Times New Roman" w:cs="Times New Roman"/>
          <w:sz w:val="26"/>
          <w:szCs w:val="26"/>
        </w:rPr>
        <w:t xml:space="preserve"> суммы перечисления и кода валюты в соответствии с Общероссийским </w:t>
      </w:r>
      <w:hyperlink r:id="rId6" w:history="1">
        <w:r w:rsidR="00347337" w:rsidRPr="00580471">
          <w:rPr>
            <w:rFonts w:ascii="Times New Roman" w:hAnsi="Times New Roman" w:cs="Times New Roman"/>
            <w:color w:val="000000" w:themeColor="text1"/>
            <w:sz w:val="26"/>
            <w:szCs w:val="26"/>
          </w:rPr>
          <w:t>классификатором</w:t>
        </w:r>
      </w:hyperlink>
      <w:r w:rsidR="00347337" w:rsidRPr="00580471">
        <w:rPr>
          <w:rFonts w:ascii="Times New Roman" w:hAnsi="Times New Roman" w:cs="Times New Roman"/>
          <w:color w:val="000000" w:themeColor="text1"/>
          <w:sz w:val="26"/>
          <w:szCs w:val="26"/>
        </w:rPr>
        <w:t xml:space="preserve"> ва</w:t>
      </w:r>
      <w:r w:rsidR="00347337" w:rsidRPr="00580471">
        <w:rPr>
          <w:rFonts w:ascii="Times New Roman" w:hAnsi="Times New Roman" w:cs="Times New Roman"/>
          <w:sz w:val="26"/>
          <w:szCs w:val="26"/>
        </w:rPr>
        <w:t>лют, в которой он должен быть произведен;</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lastRenderedPageBreak/>
        <w:t>4.3.5.</w:t>
      </w:r>
      <w:r w:rsidR="00347337" w:rsidRPr="00580471">
        <w:rPr>
          <w:rFonts w:ascii="Times New Roman" w:hAnsi="Times New Roman" w:cs="Times New Roman"/>
          <w:sz w:val="26"/>
          <w:szCs w:val="26"/>
        </w:rPr>
        <w:t xml:space="preserve"> суммы перечисления в валюте Российской Федерации, в рублевом эквиваленте, исчисленном на дату оформления Распоряжения</w:t>
      </w:r>
      <w:r w:rsidRPr="00580471">
        <w:rPr>
          <w:rFonts w:ascii="Times New Roman" w:hAnsi="Times New Roman" w:cs="Times New Roman"/>
          <w:sz w:val="26"/>
          <w:szCs w:val="26"/>
        </w:rPr>
        <w:t xml:space="preserve"> о совершении казначейских платежей</w:t>
      </w:r>
      <w:r w:rsidR="00347337" w:rsidRPr="00580471">
        <w:rPr>
          <w:rFonts w:ascii="Times New Roman" w:hAnsi="Times New Roman" w:cs="Times New Roman"/>
          <w:sz w:val="26"/>
          <w:szCs w:val="26"/>
        </w:rPr>
        <w:t>;</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4.3.6.</w:t>
      </w:r>
      <w:r w:rsidR="00347337" w:rsidRPr="00580471">
        <w:rPr>
          <w:rFonts w:ascii="Times New Roman" w:hAnsi="Times New Roman" w:cs="Times New Roman"/>
          <w:sz w:val="26"/>
          <w:szCs w:val="26"/>
        </w:rPr>
        <w:t xml:space="preserve"> вида средств (средства </w:t>
      </w:r>
      <w:r w:rsidRPr="00580471">
        <w:rPr>
          <w:rFonts w:ascii="Times New Roman" w:hAnsi="Times New Roman" w:cs="Times New Roman"/>
          <w:sz w:val="26"/>
          <w:szCs w:val="26"/>
        </w:rPr>
        <w:t>бюджета</w:t>
      </w:r>
      <w:r w:rsidR="000A052B" w:rsidRPr="00580471">
        <w:rPr>
          <w:rFonts w:ascii="Times New Roman" w:hAnsi="Times New Roman" w:cs="Times New Roman"/>
          <w:sz w:val="26"/>
          <w:szCs w:val="26"/>
        </w:rPr>
        <w:t xml:space="preserve">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00347337" w:rsidRPr="00580471">
        <w:rPr>
          <w:rFonts w:ascii="Times New Roman" w:hAnsi="Times New Roman" w:cs="Times New Roman"/>
          <w:sz w:val="26"/>
          <w:szCs w:val="26"/>
        </w:rPr>
        <w:t>);</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4.3.7.</w:t>
      </w:r>
      <w:r w:rsidR="00347337" w:rsidRPr="00580471">
        <w:rPr>
          <w:rFonts w:ascii="Times New Roman" w:hAnsi="Times New Roman" w:cs="Times New Roman"/>
          <w:sz w:val="26"/>
          <w:szCs w:val="26"/>
        </w:rPr>
        <w:t xml:space="preserve">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r w:rsidRPr="00580471">
        <w:rPr>
          <w:rFonts w:ascii="Times New Roman" w:hAnsi="Times New Roman" w:cs="Times New Roman"/>
          <w:sz w:val="26"/>
          <w:szCs w:val="26"/>
        </w:rPr>
        <w:t xml:space="preserve"> о совершении казначейских платежей</w:t>
      </w:r>
      <w:r w:rsidR="00347337" w:rsidRPr="00580471">
        <w:rPr>
          <w:rFonts w:ascii="Times New Roman" w:hAnsi="Times New Roman" w:cs="Times New Roman"/>
          <w:sz w:val="26"/>
          <w:szCs w:val="26"/>
        </w:rPr>
        <w:t>;</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w:t>
      </w:r>
      <w:r w:rsidR="00347337" w:rsidRPr="00580471">
        <w:rPr>
          <w:rFonts w:ascii="Times New Roman" w:hAnsi="Times New Roman" w:cs="Times New Roman"/>
          <w:sz w:val="26"/>
          <w:szCs w:val="26"/>
        </w:rPr>
        <w:t>8</w:t>
      </w:r>
      <w:r w:rsidRPr="00580471">
        <w:rPr>
          <w:rFonts w:ascii="Times New Roman" w:hAnsi="Times New Roman" w:cs="Times New Roman"/>
          <w:sz w:val="26"/>
          <w:szCs w:val="26"/>
        </w:rPr>
        <w:t>.</w:t>
      </w:r>
      <w:r w:rsidR="00347337" w:rsidRPr="00580471">
        <w:rPr>
          <w:rFonts w:ascii="Times New Roman" w:hAnsi="Times New Roman" w:cs="Times New Roman"/>
          <w:sz w:val="26"/>
          <w:szCs w:val="26"/>
        </w:rPr>
        <w:t xml:space="preserve"> номера учтенного в органе </w:t>
      </w:r>
      <w:r w:rsidRPr="00580471">
        <w:rPr>
          <w:rFonts w:ascii="Times New Roman" w:hAnsi="Times New Roman" w:cs="Times New Roman"/>
          <w:sz w:val="26"/>
          <w:szCs w:val="26"/>
        </w:rPr>
        <w:t>контроля</w:t>
      </w:r>
      <w:r w:rsidR="00347337" w:rsidRPr="00580471">
        <w:rPr>
          <w:rFonts w:ascii="Times New Roman" w:hAnsi="Times New Roman" w:cs="Times New Roman"/>
          <w:sz w:val="26"/>
          <w:szCs w:val="26"/>
        </w:rPr>
        <w:t xml:space="preserve"> бюджетного обязательства и номера денежного обязательства получателя </w:t>
      </w:r>
      <w:proofErr w:type="gramStart"/>
      <w:r w:rsidR="00347337" w:rsidRPr="00580471">
        <w:rPr>
          <w:rFonts w:ascii="Times New Roman" w:hAnsi="Times New Roman" w:cs="Times New Roman"/>
          <w:sz w:val="26"/>
          <w:szCs w:val="26"/>
        </w:rPr>
        <w:t>средств  бюджета</w:t>
      </w:r>
      <w:proofErr w:type="gramEnd"/>
      <w:r w:rsidR="00347337" w:rsidRPr="00580471">
        <w:rPr>
          <w:rFonts w:ascii="Times New Roman" w:hAnsi="Times New Roman" w:cs="Times New Roman"/>
          <w:sz w:val="26"/>
          <w:szCs w:val="26"/>
        </w:rPr>
        <w:t xml:space="preserve"> (при наличии);</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4.3.9.</w:t>
      </w:r>
      <w:r w:rsidR="00347337" w:rsidRPr="00580471">
        <w:rPr>
          <w:rFonts w:ascii="Times New Roman" w:hAnsi="Times New Roman" w:cs="Times New Roman"/>
          <w:sz w:val="26"/>
          <w:szCs w:val="26"/>
        </w:rPr>
        <w:t xml:space="preserve"> номера и серии чека;</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w:t>
      </w:r>
      <w:r w:rsidR="00347337" w:rsidRPr="00580471">
        <w:rPr>
          <w:rFonts w:ascii="Times New Roman" w:hAnsi="Times New Roman" w:cs="Times New Roman"/>
          <w:sz w:val="26"/>
          <w:szCs w:val="26"/>
        </w:rPr>
        <w:t>10</w:t>
      </w:r>
      <w:r w:rsidRPr="00580471">
        <w:rPr>
          <w:rFonts w:ascii="Times New Roman" w:hAnsi="Times New Roman" w:cs="Times New Roman"/>
          <w:sz w:val="26"/>
          <w:szCs w:val="26"/>
        </w:rPr>
        <w:t>.</w:t>
      </w:r>
      <w:r w:rsidR="00347337" w:rsidRPr="00580471">
        <w:rPr>
          <w:rFonts w:ascii="Times New Roman" w:hAnsi="Times New Roman" w:cs="Times New Roman"/>
          <w:sz w:val="26"/>
          <w:szCs w:val="26"/>
        </w:rPr>
        <w:t xml:space="preserve"> срока действия чека;</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4.3.11.</w:t>
      </w:r>
      <w:r w:rsidR="00347337" w:rsidRPr="00580471">
        <w:rPr>
          <w:rFonts w:ascii="Times New Roman" w:hAnsi="Times New Roman" w:cs="Times New Roman"/>
          <w:sz w:val="26"/>
          <w:szCs w:val="26"/>
        </w:rPr>
        <w:t xml:space="preserve"> фамилии, имени и отчества получателя средств по чеку;</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w:t>
      </w:r>
      <w:r w:rsidR="00347337" w:rsidRPr="00580471">
        <w:rPr>
          <w:rFonts w:ascii="Times New Roman" w:hAnsi="Times New Roman" w:cs="Times New Roman"/>
          <w:sz w:val="26"/>
          <w:szCs w:val="26"/>
        </w:rPr>
        <w:t>12</w:t>
      </w:r>
      <w:r w:rsidRPr="00580471">
        <w:rPr>
          <w:rFonts w:ascii="Times New Roman" w:hAnsi="Times New Roman" w:cs="Times New Roman"/>
          <w:sz w:val="26"/>
          <w:szCs w:val="26"/>
        </w:rPr>
        <w:t>.</w:t>
      </w:r>
      <w:r w:rsidR="00347337" w:rsidRPr="00580471">
        <w:rPr>
          <w:rFonts w:ascii="Times New Roman" w:hAnsi="Times New Roman" w:cs="Times New Roman"/>
          <w:sz w:val="26"/>
          <w:szCs w:val="26"/>
        </w:rPr>
        <w:t xml:space="preserve"> данных документов, удостоверяющих личность получателя средств по чеку;</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w:t>
      </w:r>
      <w:r w:rsidR="00347337" w:rsidRPr="00580471">
        <w:rPr>
          <w:rFonts w:ascii="Times New Roman" w:hAnsi="Times New Roman" w:cs="Times New Roman"/>
          <w:sz w:val="26"/>
          <w:szCs w:val="26"/>
        </w:rPr>
        <w:t>13</w:t>
      </w:r>
      <w:r w:rsidRPr="00580471">
        <w:rPr>
          <w:rFonts w:ascii="Times New Roman" w:hAnsi="Times New Roman" w:cs="Times New Roman"/>
          <w:sz w:val="26"/>
          <w:szCs w:val="26"/>
        </w:rPr>
        <w:t>.</w:t>
      </w:r>
      <w:r w:rsidR="00347337" w:rsidRPr="00580471">
        <w:rPr>
          <w:rFonts w:ascii="Times New Roman" w:hAnsi="Times New Roman" w:cs="Times New Roman"/>
          <w:sz w:val="26"/>
          <w:szCs w:val="26"/>
        </w:rPr>
        <w:t xml:space="preserve">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w:t>
      </w:r>
      <w:r w:rsidRPr="00580471">
        <w:rPr>
          <w:rFonts w:ascii="Times New Roman" w:hAnsi="Times New Roman" w:cs="Times New Roman"/>
          <w:sz w:val="26"/>
          <w:szCs w:val="26"/>
        </w:rPr>
        <w:t>ую систему Российской Федерации</w:t>
      </w:r>
      <w:r w:rsidR="00347337" w:rsidRPr="00580471">
        <w:rPr>
          <w:rFonts w:ascii="Times New Roman" w:hAnsi="Times New Roman" w:cs="Times New Roman"/>
          <w:sz w:val="26"/>
          <w:szCs w:val="26"/>
        </w:rPr>
        <w:t>;</w:t>
      </w:r>
    </w:p>
    <w:p w:rsidR="00347337" w:rsidRPr="00580471" w:rsidRDefault="00476961" w:rsidP="00580471">
      <w:pPr>
        <w:pStyle w:val="ConsPlusNormal"/>
        <w:spacing w:line="240" w:lineRule="atLeast"/>
        <w:ind w:firstLine="709"/>
        <w:jc w:val="both"/>
        <w:rPr>
          <w:rFonts w:ascii="Times New Roman" w:hAnsi="Times New Roman" w:cs="Times New Roman"/>
          <w:sz w:val="26"/>
          <w:szCs w:val="26"/>
        </w:rPr>
      </w:pPr>
      <w:bookmarkStart w:id="2" w:name="P76"/>
      <w:bookmarkEnd w:id="2"/>
      <w:r w:rsidRPr="00580471">
        <w:rPr>
          <w:rFonts w:ascii="Times New Roman" w:hAnsi="Times New Roman" w:cs="Times New Roman"/>
          <w:sz w:val="26"/>
          <w:szCs w:val="26"/>
        </w:rPr>
        <w:t>4.3.</w:t>
      </w:r>
      <w:r w:rsidR="00347337" w:rsidRPr="00580471">
        <w:rPr>
          <w:rFonts w:ascii="Times New Roman" w:hAnsi="Times New Roman" w:cs="Times New Roman"/>
          <w:sz w:val="26"/>
          <w:szCs w:val="26"/>
        </w:rPr>
        <w:t>14</w:t>
      </w:r>
      <w:r w:rsidRPr="00580471">
        <w:rPr>
          <w:rFonts w:ascii="Times New Roman" w:hAnsi="Times New Roman" w:cs="Times New Roman"/>
          <w:sz w:val="26"/>
          <w:szCs w:val="26"/>
        </w:rPr>
        <w:t>.</w:t>
      </w:r>
      <w:r w:rsidR="00347337" w:rsidRPr="00580471">
        <w:rPr>
          <w:rFonts w:ascii="Times New Roman" w:hAnsi="Times New Roman" w:cs="Times New Roman"/>
          <w:sz w:val="26"/>
          <w:szCs w:val="26"/>
        </w:rPr>
        <w:t xml:space="preserve">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установленным </w:t>
      </w:r>
      <w:r w:rsidR="00846523" w:rsidRPr="00580471">
        <w:rPr>
          <w:rFonts w:ascii="Times New Roman" w:hAnsi="Times New Roman" w:cs="Times New Roman"/>
          <w:sz w:val="26"/>
          <w:szCs w:val="26"/>
        </w:rPr>
        <w:t xml:space="preserve">финансовым органом </w:t>
      </w:r>
      <w:r w:rsidR="00347337" w:rsidRPr="00580471">
        <w:rPr>
          <w:rFonts w:ascii="Times New Roman" w:hAnsi="Times New Roman" w:cs="Times New Roman"/>
          <w:sz w:val="26"/>
          <w:szCs w:val="26"/>
        </w:rPr>
        <w:t xml:space="preserve"> (далее - </w:t>
      </w:r>
      <w:r w:rsidR="00FB705B" w:rsidRPr="00580471">
        <w:rPr>
          <w:rFonts w:ascii="Times New Roman" w:hAnsi="Times New Roman" w:cs="Times New Roman"/>
          <w:sz w:val="26"/>
          <w:szCs w:val="26"/>
        </w:rPr>
        <w:t>П</w:t>
      </w:r>
      <w:r w:rsidR="00347337" w:rsidRPr="00580471">
        <w:rPr>
          <w:rFonts w:ascii="Times New Roman" w:hAnsi="Times New Roman" w:cs="Times New Roman"/>
          <w:sz w:val="26"/>
          <w:szCs w:val="26"/>
        </w:rPr>
        <w:t>орядок учета обязательств);</w:t>
      </w:r>
    </w:p>
    <w:p w:rsidR="00347337" w:rsidRPr="00580471" w:rsidRDefault="0084652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4.3.</w:t>
      </w:r>
      <w:r w:rsidR="00347337" w:rsidRPr="00580471">
        <w:rPr>
          <w:rFonts w:ascii="Times New Roman" w:hAnsi="Times New Roman" w:cs="Times New Roman"/>
          <w:sz w:val="26"/>
          <w:szCs w:val="26"/>
        </w:rPr>
        <w:t>15</w:t>
      </w:r>
      <w:r w:rsidRPr="00580471">
        <w:rPr>
          <w:rFonts w:ascii="Times New Roman" w:hAnsi="Times New Roman" w:cs="Times New Roman"/>
          <w:sz w:val="26"/>
          <w:szCs w:val="26"/>
        </w:rPr>
        <w:t>.</w:t>
      </w:r>
      <w:r w:rsidR="00347337" w:rsidRPr="00580471">
        <w:rPr>
          <w:rFonts w:ascii="Times New Roman" w:hAnsi="Times New Roman" w:cs="Times New Roman"/>
          <w:sz w:val="26"/>
          <w:szCs w:val="26"/>
        </w:rPr>
        <w:t xml:space="preserve">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w:t>
      </w:r>
      <w:r w:rsidRPr="00580471">
        <w:rPr>
          <w:rFonts w:ascii="Times New Roman" w:hAnsi="Times New Roman" w:cs="Times New Roman"/>
          <w:sz w:val="26"/>
          <w:szCs w:val="26"/>
        </w:rPr>
        <w:t xml:space="preserve"> и (или) </w:t>
      </w:r>
      <w:r w:rsidR="00A63B55" w:rsidRPr="00580471">
        <w:rPr>
          <w:rFonts w:ascii="Times New Roman" w:hAnsi="Times New Roman" w:cs="Times New Roman"/>
          <w:sz w:val="26"/>
          <w:szCs w:val="26"/>
        </w:rPr>
        <w:t>универсальный передаточный документ</w:t>
      </w:r>
      <w:r w:rsidR="00347337" w:rsidRPr="00580471">
        <w:rPr>
          <w:rFonts w:ascii="Times New Roman" w:hAnsi="Times New Roman" w:cs="Times New Roman"/>
          <w:sz w:val="26"/>
          <w:szCs w:val="26"/>
        </w:rPr>
        <w:t>), выполнении работ, оказании услуг (акт выполненных работ (оказанных услуг) и (или) счет и (или) счет-фактура</w:t>
      </w:r>
      <w:r w:rsidRPr="00580471">
        <w:rPr>
          <w:rFonts w:ascii="Times New Roman" w:hAnsi="Times New Roman" w:cs="Times New Roman"/>
          <w:sz w:val="26"/>
          <w:szCs w:val="26"/>
        </w:rPr>
        <w:t xml:space="preserve"> и (или) </w:t>
      </w:r>
      <w:r w:rsidR="00A63B55" w:rsidRPr="00580471">
        <w:rPr>
          <w:rFonts w:ascii="Times New Roman" w:hAnsi="Times New Roman" w:cs="Times New Roman"/>
          <w:sz w:val="26"/>
          <w:szCs w:val="26"/>
        </w:rPr>
        <w:t>универсальный передаточный документ</w:t>
      </w:r>
      <w:r w:rsidR="00347337" w:rsidRPr="00580471">
        <w:rPr>
          <w:rFonts w:ascii="Times New Roman" w:hAnsi="Times New Roman" w:cs="Times New Roman"/>
          <w:sz w:val="26"/>
          <w:szCs w:val="26"/>
        </w:rPr>
        <w:t>),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347337" w:rsidRPr="00580471" w:rsidRDefault="00846523" w:rsidP="00580471">
      <w:pPr>
        <w:pStyle w:val="ConsPlusNormal"/>
        <w:spacing w:line="240" w:lineRule="atLeast"/>
        <w:ind w:firstLine="709"/>
        <w:jc w:val="both"/>
        <w:rPr>
          <w:rFonts w:ascii="Times New Roman" w:hAnsi="Times New Roman" w:cs="Times New Roman"/>
          <w:sz w:val="26"/>
          <w:szCs w:val="26"/>
        </w:rPr>
      </w:pPr>
      <w:bookmarkStart w:id="3" w:name="P81"/>
      <w:bookmarkEnd w:id="3"/>
      <w:r w:rsidRPr="00580471">
        <w:rPr>
          <w:rFonts w:ascii="Times New Roman" w:hAnsi="Times New Roman" w:cs="Times New Roman"/>
          <w:sz w:val="26"/>
          <w:szCs w:val="26"/>
        </w:rPr>
        <w:t>4.3.</w:t>
      </w:r>
      <w:r w:rsidR="00347337" w:rsidRPr="00580471">
        <w:rPr>
          <w:rFonts w:ascii="Times New Roman" w:hAnsi="Times New Roman" w:cs="Times New Roman"/>
          <w:sz w:val="26"/>
          <w:szCs w:val="26"/>
        </w:rPr>
        <w:t>1</w:t>
      </w:r>
      <w:r w:rsidR="0087481D" w:rsidRPr="00580471">
        <w:rPr>
          <w:rFonts w:ascii="Times New Roman" w:hAnsi="Times New Roman" w:cs="Times New Roman"/>
          <w:sz w:val="26"/>
          <w:szCs w:val="26"/>
        </w:rPr>
        <w:t>6</w:t>
      </w:r>
      <w:r w:rsidRPr="00580471">
        <w:rPr>
          <w:rFonts w:ascii="Times New Roman" w:hAnsi="Times New Roman" w:cs="Times New Roman"/>
          <w:sz w:val="26"/>
          <w:szCs w:val="26"/>
        </w:rPr>
        <w:t>.</w:t>
      </w:r>
      <w:r w:rsidR="00347337" w:rsidRPr="00580471">
        <w:rPr>
          <w:rFonts w:ascii="Times New Roman" w:hAnsi="Times New Roman" w:cs="Times New Roman"/>
          <w:sz w:val="26"/>
          <w:szCs w:val="26"/>
        </w:rPr>
        <w:t xml:space="preserve">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317800" w:rsidRPr="00580471" w:rsidRDefault="007E1A1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xml:space="preserve">4.4. </w:t>
      </w:r>
      <w:r w:rsidR="0087481D" w:rsidRPr="00580471">
        <w:rPr>
          <w:rFonts w:ascii="Times New Roman" w:hAnsi="Times New Roman" w:cs="Times New Roman"/>
          <w:sz w:val="26"/>
          <w:szCs w:val="26"/>
        </w:rPr>
        <w:t xml:space="preserve">При санкционировании оплаты денежных обязательств по расходам (за исключением расходов по публичным нормативным обязательствам) </w:t>
      </w:r>
      <w:r w:rsidR="0087481D" w:rsidRPr="00580471">
        <w:rPr>
          <w:rFonts w:ascii="Times New Roman" w:hAnsi="Times New Roman" w:cs="Times New Roman"/>
          <w:sz w:val="26"/>
          <w:szCs w:val="26"/>
        </w:rPr>
        <w:lastRenderedPageBreak/>
        <w:t>осуществляется проверка Распоряжения о совершении казначейских платежей по следующим направлениям:</w:t>
      </w:r>
    </w:p>
    <w:p w:rsidR="00317800" w:rsidRPr="00580471" w:rsidRDefault="0036717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w:t>
      </w:r>
      <w:r w:rsidR="00317800" w:rsidRPr="00580471">
        <w:rPr>
          <w:rFonts w:ascii="Times New Roman" w:hAnsi="Times New Roman" w:cs="Times New Roman"/>
          <w:sz w:val="26"/>
          <w:szCs w:val="26"/>
        </w:rPr>
        <w:t>1</w:t>
      </w:r>
      <w:r w:rsidRPr="00580471">
        <w:rPr>
          <w:rFonts w:ascii="Times New Roman" w:hAnsi="Times New Roman" w:cs="Times New Roman"/>
          <w:sz w:val="26"/>
          <w:szCs w:val="26"/>
        </w:rPr>
        <w:t>.</w:t>
      </w:r>
      <w:r w:rsidR="00317800" w:rsidRPr="00580471">
        <w:rPr>
          <w:rFonts w:ascii="Times New Roman" w:hAnsi="Times New Roman" w:cs="Times New Roman"/>
          <w:sz w:val="26"/>
          <w:szCs w:val="26"/>
        </w:rPr>
        <w:t xml:space="preserve"> соответствие указанных в Распоряжении </w:t>
      </w:r>
      <w:r w:rsidRPr="00580471">
        <w:rPr>
          <w:rFonts w:ascii="Times New Roman" w:hAnsi="Times New Roman" w:cs="Times New Roman"/>
          <w:sz w:val="26"/>
          <w:szCs w:val="26"/>
        </w:rPr>
        <w:t xml:space="preserve">о совершении казначейских платежей </w:t>
      </w:r>
      <w:r w:rsidR="00317800" w:rsidRPr="00580471">
        <w:rPr>
          <w:rFonts w:ascii="Times New Roman" w:hAnsi="Times New Roman" w:cs="Times New Roman"/>
          <w:sz w:val="26"/>
          <w:szCs w:val="26"/>
        </w:rPr>
        <w:t>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Распоряжения</w:t>
      </w:r>
      <w:r w:rsidRPr="00580471">
        <w:rPr>
          <w:rFonts w:ascii="Times New Roman" w:hAnsi="Times New Roman" w:cs="Times New Roman"/>
          <w:sz w:val="26"/>
          <w:szCs w:val="26"/>
        </w:rPr>
        <w:t xml:space="preserve"> о совершении казначейских платежей</w:t>
      </w:r>
      <w:r w:rsidR="00317800" w:rsidRPr="00580471">
        <w:rPr>
          <w:rFonts w:ascii="Times New Roman" w:hAnsi="Times New Roman" w:cs="Times New Roman"/>
          <w:sz w:val="26"/>
          <w:szCs w:val="26"/>
        </w:rPr>
        <w:t>;</w:t>
      </w:r>
    </w:p>
    <w:p w:rsidR="00317800" w:rsidRPr="00580471" w:rsidRDefault="0036717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4.4.2.</w:t>
      </w:r>
      <w:r w:rsidR="00317800" w:rsidRPr="00580471">
        <w:rPr>
          <w:rFonts w:ascii="Times New Roman" w:hAnsi="Times New Roman" w:cs="Times New Roman"/>
          <w:sz w:val="26"/>
          <w:szCs w:val="26"/>
        </w:rPr>
        <w:t xml:space="preserve"> соответствие содержания операции, исходя из денежного обязательства, содержанию текста назначения платежа, указанному в Распоряжении</w:t>
      </w:r>
      <w:r w:rsidRPr="00580471">
        <w:rPr>
          <w:rFonts w:ascii="Times New Roman" w:hAnsi="Times New Roman" w:cs="Times New Roman"/>
          <w:sz w:val="26"/>
          <w:szCs w:val="26"/>
        </w:rPr>
        <w:t xml:space="preserve"> о совершении казначейских платежей</w:t>
      </w:r>
      <w:r w:rsidR="00317800" w:rsidRPr="00580471">
        <w:rPr>
          <w:rFonts w:ascii="Times New Roman" w:hAnsi="Times New Roman" w:cs="Times New Roman"/>
          <w:sz w:val="26"/>
          <w:szCs w:val="26"/>
        </w:rPr>
        <w:t>;</w:t>
      </w:r>
    </w:p>
    <w:p w:rsidR="00317800" w:rsidRPr="00580471" w:rsidRDefault="0036717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w:t>
      </w:r>
      <w:r w:rsidR="00317800" w:rsidRPr="00580471">
        <w:rPr>
          <w:rFonts w:ascii="Times New Roman" w:hAnsi="Times New Roman" w:cs="Times New Roman"/>
          <w:sz w:val="26"/>
          <w:szCs w:val="26"/>
        </w:rPr>
        <w:t>3</w:t>
      </w:r>
      <w:r w:rsidRPr="00580471">
        <w:rPr>
          <w:rFonts w:ascii="Times New Roman" w:hAnsi="Times New Roman" w:cs="Times New Roman"/>
          <w:sz w:val="26"/>
          <w:szCs w:val="26"/>
        </w:rPr>
        <w:t>.</w:t>
      </w:r>
      <w:r w:rsidR="00317800" w:rsidRPr="00580471">
        <w:rPr>
          <w:rFonts w:ascii="Times New Roman" w:hAnsi="Times New Roman" w:cs="Times New Roman"/>
          <w:sz w:val="26"/>
          <w:szCs w:val="26"/>
        </w:rPr>
        <w:t xml:space="preserve"> соответствие указанных в Распоряжении </w:t>
      </w:r>
      <w:r w:rsidRPr="00580471">
        <w:rPr>
          <w:rFonts w:ascii="Times New Roman" w:hAnsi="Times New Roman" w:cs="Times New Roman"/>
          <w:sz w:val="26"/>
          <w:szCs w:val="26"/>
        </w:rPr>
        <w:t xml:space="preserve">о совершении казначейских платежей </w:t>
      </w:r>
      <w:r w:rsidR="00317800" w:rsidRPr="00580471">
        <w:rPr>
          <w:rFonts w:ascii="Times New Roman" w:hAnsi="Times New Roman" w:cs="Times New Roman"/>
          <w:sz w:val="26"/>
          <w:szCs w:val="26"/>
        </w:rPr>
        <w:t>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580471">
        <w:rPr>
          <w:rFonts w:ascii="Times New Roman" w:hAnsi="Times New Roman" w:cs="Times New Roman"/>
          <w:sz w:val="26"/>
          <w:szCs w:val="26"/>
        </w:rPr>
        <w:t>;</w:t>
      </w:r>
    </w:p>
    <w:p w:rsidR="00317800" w:rsidRPr="00580471" w:rsidRDefault="0036717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w:t>
      </w:r>
      <w:r w:rsidR="00317800" w:rsidRPr="00580471">
        <w:rPr>
          <w:rFonts w:ascii="Times New Roman" w:hAnsi="Times New Roman" w:cs="Times New Roman"/>
          <w:sz w:val="26"/>
          <w:szCs w:val="26"/>
        </w:rPr>
        <w:t>4</w:t>
      </w:r>
      <w:r w:rsidRPr="00580471">
        <w:rPr>
          <w:rFonts w:ascii="Times New Roman" w:hAnsi="Times New Roman" w:cs="Times New Roman"/>
          <w:sz w:val="26"/>
          <w:szCs w:val="26"/>
        </w:rPr>
        <w:t>.</w:t>
      </w:r>
      <w:r w:rsidR="00317800" w:rsidRPr="00580471">
        <w:rPr>
          <w:rFonts w:ascii="Times New Roman" w:hAnsi="Times New Roman" w:cs="Times New Roman"/>
          <w:sz w:val="26"/>
          <w:szCs w:val="26"/>
        </w:rPr>
        <w:t xml:space="preserve"> </w:t>
      </w:r>
      <w:proofErr w:type="spellStart"/>
      <w:r w:rsidR="00317800" w:rsidRPr="00580471">
        <w:rPr>
          <w:rFonts w:ascii="Times New Roman" w:hAnsi="Times New Roman" w:cs="Times New Roman"/>
          <w:sz w:val="26"/>
          <w:szCs w:val="26"/>
        </w:rPr>
        <w:t>непревышение</w:t>
      </w:r>
      <w:proofErr w:type="spellEnd"/>
      <w:r w:rsidR="00317800" w:rsidRPr="00580471">
        <w:rPr>
          <w:rFonts w:ascii="Times New Roman" w:hAnsi="Times New Roman" w:cs="Times New Roman"/>
          <w:sz w:val="26"/>
          <w:szCs w:val="26"/>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317800" w:rsidRPr="00580471" w:rsidRDefault="0036717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w:t>
      </w:r>
      <w:r w:rsidR="00317800" w:rsidRPr="00580471">
        <w:rPr>
          <w:rFonts w:ascii="Times New Roman" w:hAnsi="Times New Roman" w:cs="Times New Roman"/>
          <w:sz w:val="26"/>
          <w:szCs w:val="26"/>
        </w:rPr>
        <w:t>5</w:t>
      </w:r>
      <w:r w:rsidRPr="00580471">
        <w:rPr>
          <w:rFonts w:ascii="Times New Roman" w:hAnsi="Times New Roman" w:cs="Times New Roman"/>
          <w:sz w:val="26"/>
          <w:szCs w:val="26"/>
        </w:rPr>
        <w:t>.</w:t>
      </w:r>
      <w:r w:rsidR="00317800" w:rsidRPr="00580471">
        <w:rPr>
          <w:rFonts w:ascii="Times New Roman" w:hAnsi="Times New Roman" w:cs="Times New Roman"/>
          <w:sz w:val="26"/>
          <w:szCs w:val="26"/>
        </w:rPr>
        <w:t xml:space="preserve">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317800" w:rsidRPr="00580471" w:rsidRDefault="0036717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w:t>
      </w:r>
      <w:r w:rsidR="00317800" w:rsidRPr="00580471">
        <w:rPr>
          <w:rFonts w:ascii="Times New Roman" w:hAnsi="Times New Roman" w:cs="Times New Roman"/>
          <w:sz w:val="26"/>
          <w:szCs w:val="26"/>
        </w:rPr>
        <w:t>6</w:t>
      </w:r>
      <w:r w:rsidRPr="00580471">
        <w:rPr>
          <w:rFonts w:ascii="Times New Roman" w:hAnsi="Times New Roman" w:cs="Times New Roman"/>
          <w:sz w:val="26"/>
          <w:szCs w:val="26"/>
        </w:rPr>
        <w:t>.</w:t>
      </w:r>
      <w:r w:rsidR="00317800" w:rsidRPr="00580471">
        <w:rPr>
          <w:rFonts w:ascii="Times New Roman" w:hAnsi="Times New Roman" w:cs="Times New Roman"/>
          <w:sz w:val="26"/>
          <w:szCs w:val="26"/>
        </w:rPr>
        <w:t xml:space="preserve"> соответствие реквизитов Распоряжения </w:t>
      </w:r>
      <w:r w:rsidRPr="00580471">
        <w:rPr>
          <w:rFonts w:ascii="Times New Roman" w:hAnsi="Times New Roman" w:cs="Times New Roman"/>
          <w:sz w:val="26"/>
          <w:szCs w:val="26"/>
        </w:rPr>
        <w:t xml:space="preserve">о совершении казначейских платежей </w:t>
      </w:r>
      <w:r w:rsidR="00317800" w:rsidRPr="00580471">
        <w:rPr>
          <w:rFonts w:ascii="Times New Roman" w:hAnsi="Times New Roman" w:cs="Times New Roman"/>
          <w:sz w:val="26"/>
          <w:szCs w:val="26"/>
        </w:rPr>
        <w:t xml:space="preserve">требованиям бюджетного законодательства Российской Федерации о перечислении </w:t>
      </w:r>
      <w:proofErr w:type="gramStart"/>
      <w:r w:rsidR="00317800" w:rsidRPr="00580471">
        <w:rPr>
          <w:rFonts w:ascii="Times New Roman" w:hAnsi="Times New Roman" w:cs="Times New Roman"/>
          <w:sz w:val="26"/>
          <w:szCs w:val="26"/>
        </w:rPr>
        <w:t>средств  бюджета</w:t>
      </w:r>
      <w:proofErr w:type="gramEnd"/>
      <w:r w:rsidR="00317800" w:rsidRPr="00580471">
        <w:rPr>
          <w:rFonts w:ascii="Times New Roman" w:hAnsi="Times New Roman" w:cs="Times New Roman"/>
          <w:sz w:val="26"/>
          <w:szCs w:val="26"/>
        </w:rPr>
        <w:t xml:space="preserve"> на соответствующие казначейские счета;</w:t>
      </w:r>
    </w:p>
    <w:p w:rsidR="00317800" w:rsidRPr="00580471" w:rsidRDefault="0036717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4.4.7.</w:t>
      </w:r>
      <w:r w:rsidR="00317800" w:rsidRPr="00580471">
        <w:rPr>
          <w:rFonts w:ascii="Times New Roman" w:hAnsi="Times New Roman" w:cs="Times New Roman"/>
          <w:sz w:val="26"/>
          <w:szCs w:val="26"/>
        </w:rPr>
        <w:t xml:space="preserve"> идентичность кода участника бюджетного процесса по Сводному реестру по денежному обязательству и платежу;</w:t>
      </w:r>
    </w:p>
    <w:p w:rsidR="00317800" w:rsidRPr="00580471" w:rsidRDefault="00367173"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w:t>
      </w:r>
      <w:r w:rsidR="00317800" w:rsidRPr="00580471">
        <w:rPr>
          <w:rFonts w:ascii="Times New Roman" w:hAnsi="Times New Roman" w:cs="Times New Roman"/>
          <w:sz w:val="26"/>
          <w:szCs w:val="26"/>
        </w:rPr>
        <w:t>8</w:t>
      </w:r>
      <w:r w:rsidRPr="00580471">
        <w:rPr>
          <w:rFonts w:ascii="Times New Roman" w:hAnsi="Times New Roman" w:cs="Times New Roman"/>
          <w:sz w:val="26"/>
          <w:szCs w:val="26"/>
        </w:rPr>
        <w:t>.</w:t>
      </w:r>
      <w:r w:rsidR="00317800" w:rsidRPr="00580471">
        <w:rPr>
          <w:rFonts w:ascii="Times New Roman" w:hAnsi="Times New Roman" w:cs="Times New Roman"/>
          <w:sz w:val="26"/>
          <w:szCs w:val="26"/>
        </w:rPr>
        <w:t xml:space="preserve"> идентичность кода (кодов) классификации расходов бюджета по денежному обязательству и платежу;</w:t>
      </w:r>
    </w:p>
    <w:p w:rsidR="00317800" w:rsidRPr="00580471" w:rsidRDefault="008A1F6A"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w:t>
      </w:r>
      <w:r w:rsidR="00317800" w:rsidRPr="00580471">
        <w:rPr>
          <w:rFonts w:ascii="Times New Roman" w:hAnsi="Times New Roman" w:cs="Times New Roman"/>
          <w:sz w:val="26"/>
          <w:szCs w:val="26"/>
        </w:rPr>
        <w:t>9</w:t>
      </w:r>
      <w:r w:rsidRPr="00580471">
        <w:rPr>
          <w:rFonts w:ascii="Times New Roman" w:hAnsi="Times New Roman" w:cs="Times New Roman"/>
          <w:sz w:val="26"/>
          <w:szCs w:val="26"/>
        </w:rPr>
        <w:t>.</w:t>
      </w:r>
      <w:r w:rsidR="00317800" w:rsidRPr="00580471">
        <w:rPr>
          <w:rFonts w:ascii="Times New Roman" w:hAnsi="Times New Roman" w:cs="Times New Roman"/>
          <w:sz w:val="26"/>
          <w:szCs w:val="26"/>
        </w:rPr>
        <w:t xml:space="preserve"> идентичность кода валюты, в которой принято денежное обязательство, и кода валюты, в которой должен быть осуществлен платеж по Распоряжению</w:t>
      </w:r>
      <w:r w:rsidR="00ED63FE" w:rsidRPr="00580471">
        <w:rPr>
          <w:rFonts w:ascii="Times New Roman" w:hAnsi="Times New Roman" w:cs="Times New Roman"/>
          <w:sz w:val="26"/>
          <w:szCs w:val="26"/>
        </w:rPr>
        <w:t xml:space="preserve"> о совершении казначейских платежей</w:t>
      </w:r>
      <w:r w:rsidR="00317800" w:rsidRPr="00580471">
        <w:rPr>
          <w:rFonts w:ascii="Times New Roman" w:hAnsi="Times New Roman" w:cs="Times New Roman"/>
          <w:sz w:val="26"/>
          <w:szCs w:val="26"/>
        </w:rPr>
        <w:t>;</w:t>
      </w:r>
    </w:p>
    <w:p w:rsidR="00AB63D6" w:rsidRPr="00580471" w:rsidRDefault="008A1F6A"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4.4.10.</w:t>
      </w:r>
      <w:r w:rsidR="00317800" w:rsidRPr="00580471">
        <w:rPr>
          <w:rFonts w:ascii="Times New Roman" w:hAnsi="Times New Roman" w:cs="Times New Roman"/>
          <w:sz w:val="26"/>
          <w:szCs w:val="26"/>
        </w:rPr>
        <w:t xml:space="preserve"> соответствие кода классификации расходов бюджета и уникального кода объекта капитального строительства или объекта недвижимого имущества</w:t>
      </w:r>
      <w:r w:rsidR="00E857FE" w:rsidRPr="00580471">
        <w:rPr>
          <w:rFonts w:ascii="Times New Roman" w:hAnsi="Times New Roman" w:cs="Times New Roman"/>
          <w:sz w:val="26"/>
          <w:szCs w:val="26"/>
        </w:rPr>
        <w:t xml:space="preserve"> </w:t>
      </w:r>
      <w:r w:rsidR="00317800" w:rsidRPr="00580471">
        <w:rPr>
          <w:rFonts w:ascii="Times New Roman" w:hAnsi="Times New Roman" w:cs="Times New Roman"/>
          <w:sz w:val="26"/>
          <w:szCs w:val="26"/>
        </w:rPr>
        <w:t>по денежному обязательству и платежу;</w:t>
      </w:r>
    </w:p>
    <w:p w:rsidR="00317800" w:rsidRPr="00580471" w:rsidRDefault="008A1F6A"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4.4.</w:t>
      </w:r>
      <w:r w:rsidR="00317800" w:rsidRPr="00580471">
        <w:rPr>
          <w:rFonts w:ascii="Times New Roman" w:hAnsi="Times New Roman" w:cs="Times New Roman"/>
          <w:sz w:val="26"/>
          <w:szCs w:val="26"/>
        </w:rPr>
        <w:t>1</w:t>
      </w:r>
      <w:r w:rsidRPr="00580471">
        <w:rPr>
          <w:rFonts w:ascii="Times New Roman" w:hAnsi="Times New Roman" w:cs="Times New Roman"/>
          <w:sz w:val="26"/>
          <w:szCs w:val="26"/>
        </w:rPr>
        <w:t>1.</w:t>
      </w:r>
      <w:r w:rsidR="00317800" w:rsidRPr="00580471">
        <w:rPr>
          <w:rFonts w:ascii="Times New Roman" w:hAnsi="Times New Roman" w:cs="Times New Roman"/>
          <w:sz w:val="26"/>
          <w:szCs w:val="26"/>
        </w:rPr>
        <w:t xml:space="preserve"> </w:t>
      </w:r>
      <w:proofErr w:type="spellStart"/>
      <w:r w:rsidR="00317800" w:rsidRPr="00580471">
        <w:rPr>
          <w:rFonts w:ascii="Times New Roman" w:hAnsi="Times New Roman" w:cs="Times New Roman"/>
          <w:sz w:val="26"/>
          <w:szCs w:val="26"/>
        </w:rPr>
        <w:t>непревышение</w:t>
      </w:r>
      <w:proofErr w:type="spellEnd"/>
      <w:r w:rsidR="00317800" w:rsidRPr="00580471">
        <w:rPr>
          <w:rFonts w:ascii="Times New Roman" w:hAnsi="Times New Roman" w:cs="Times New Roman"/>
          <w:sz w:val="26"/>
          <w:szCs w:val="26"/>
        </w:rPr>
        <w:t xml:space="preserve"> размера авансового платежа, указанного в Распоряжении</w:t>
      </w:r>
      <w:r w:rsidR="00ED63FE" w:rsidRPr="00580471">
        <w:rPr>
          <w:rFonts w:ascii="Times New Roman" w:hAnsi="Times New Roman" w:cs="Times New Roman"/>
          <w:sz w:val="26"/>
          <w:szCs w:val="26"/>
        </w:rPr>
        <w:t xml:space="preserve"> о совершении казначейских платежей</w:t>
      </w:r>
      <w:r w:rsidR="00317800" w:rsidRPr="00580471">
        <w:rPr>
          <w:rFonts w:ascii="Times New Roman" w:hAnsi="Times New Roman" w:cs="Times New Roman"/>
          <w:sz w:val="26"/>
          <w:szCs w:val="26"/>
        </w:rPr>
        <w:t>, над суммой авансового платежа</w:t>
      </w:r>
      <w:r w:rsidRPr="00580471">
        <w:rPr>
          <w:rFonts w:ascii="Times New Roman" w:hAnsi="Times New Roman" w:cs="Times New Roman"/>
          <w:sz w:val="26"/>
          <w:szCs w:val="26"/>
        </w:rPr>
        <w:t xml:space="preserve"> по бюджетному обязательству</w:t>
      </w:r>
      <w:r w:rsidR="00317800" w:rsidRPr="00580471">
        <w:rPr>
          <w:rFonts w:ascii="Times New Roman" w:hAnsi="Times New Roman" w:cs="Times New Roman"/>
          <w:sz w:val="26"/>
          <w:szCs w:val="26"/>
        </w:rPr>
        <w:t>;</w:t>
      </w:r>
    </w:p>
    <w:p w:rsidR="00317800" w:rsidRPr="00580471" w:rsidRDefault="008A1F6A" w:rsidP="00580471">
      <w:pPr>
        <w:pStyle w:val="ConsPlusNormal"/>
        <w:spacing w:line="240" w:lineRule="atLeast"/>
        <w:ind w:firstLine="709"/>
        <w:jc w:val="both"/>
        <w:rPr>
          <w:rFonts w:ascii="Times New Roman" w:hAnsi="Times New Roman" w:cs="Times New Roman"/>
          <w:sz w:val="26"/>
          <w:szCs w:val="26"/>
        </w:rPr>
      </w:pPr>
      <w:bookmarkStart w:id="4" w:name="P103"/>
      <w:bookmarkStart w:id="5" w:name="P108"/>
      <w:bookmarkStart w:id="6" w:name="P109"/>
      <w:bookmarkEnd w:id="4"/>
      <w:bookmarkEnd w:id="5"/>
      <w:bookmarkEnd w:id="6"/>
      <w:r w:rsidRPr="00580471">
        <w:rPr>
          <w:rFonts w:ascii="Times New Roman" w:hAnsi="Times New Roman" w:cs="Times New Roman"/>
          <w:sz w:val="26"/>
          <w:szCs w:val="26"/>
        </w:rPr>
        <w:t>4.4.12.</w:t>
      </w:r>
      <w:r w:rsidR="00317800" w:rsidRPr="00580471">
        <w:rPr>
          <w:rFonts w:ascii="Times New Roman" w:hAnsi="Times New Roman" w:cs="Times New Roman"/>
          <w:sz w:val="26"/>
          <w:szCs w:val="26"/>
        </w:rPr>
        <w:t xml:space="preserve"> </w:t>
      </w:r>
      <w:proofErr w:type="spellStart"/>
      <w:r w:rsidR="00317800" w:rsidRPr="00580471">
        <w:rPr>
          <w:rFonts w:ascii="Times New Roman" w:hAnsi="Times New Roman" w:cs="Times New Roman"/>
          <w:sz w:val="26"/>
          <w:szCs w:val="26"/>
        </w:rPr>
        <w:t>неопережение</w:t>
      </w:r>
      <w:proofErr w:type="spellEnd"/>
      <w:r w:rsidR="00317800" w:rsidRPr="00580471">
        <w:rPr>
          <w:rFonts w:ascii="Times New Roman" w:hAnsi="Times New Roman" w:cs="Times New Roman"/>
          <w:sz w:val="26"/>
          <w:szCs w:val="26"/>
        </w:rPr>
        <w:t xml:space="preserve"> графика внесения арендной платы по бюджетному обязательству, в случае представления Распоряжения </w:t>
      </w:r>
      <w:r w:rsidR="00ED63FE" w:rsidRPr="00580471">
        <w:rPr>
          <w:rFonts w:ascii="Times New Roman" w:hAnsi="Times New Roman" w:cs="Times New Roman"/>
          <w:sz w:val="26"/>
          <w:szCs w:val="26"/>
        </w:rPr>
        <w:t xml:space="preserve">о совершении казначейских платежей </w:t>
      </w:r>
      <w:r w:rsidR="00317800" w:rsidRPr="00580471">
        <w:rPr>
          <w:rFonts w:ascii="Times New Roman" w:hAnsi="Times New Roman" w:cs="Times New Roman"/>
          <w:sz w:val="26"/>
          <w:szCs w:val="26"/>
        </w:rPr>
        <w:t>для оплаты денежных обязательств по договору аренды;</w:t>
      </w:r>
    </w:p>
    <w:p w:rsidR="00AB63D6" w:rsidRPr="00580471" w:rsidRDefault="00AB63D6" w:rsidP="00580471">
      <w:pPr>
        <w:autoSpaceDE w:val="0"/>
        <w:autoSpaceDN w:val="0"/>
        <w:adjustRightInd w:val="0"/>
        <w:spacing w:after="0" w:line="240" w:lineRule="atLeast"/>
        <w:ind w:firstLine="708"/>
        <w:jc w:val="both"/>
        <w:rPr>
          <w:rFonts w:ascii="Times New Roman" w:hAnsi="Times New Roman" w:cs="Times New Roman"/>
          <w:sz w:val="26"/>
          <w:szCs w:val="26"/>
        </w:rPr>
      </w:pPr>
      <w:r w:rsidRPr="00580471">
        <w:rPr>
          <w:rFonts w:ascii="Times New Roman" w:hAnsi="Times New Roman" w:cs="Times New Roman"/>
          <w:sz w:val="26"/>
          <w:szCs w:val="26"/>
        </w:rPr>
        <w:t xml:space="preserve">4.4.13. </w:t>
      </w:r>
      <w:proofErr w:type="spellStart"/>
      <w:r w:rsidRPr="00580471">
        <w:rPr>
          <w:rFonts w:ascii="Times New Roman" w:hAnsi="Times New Roman" w:cs="Times New Roman"/>
          <w:sz w:val="26"/>
          <w:szCs w:val="26"/>
        </w:rPr>
        <w:t>непревышение</w:t>
      </w:r>
      <w:proofErr w:type="spellEnd"/>
      <w:r w:rsidRPr="00580471">
        <w:rPr>
          <w:rFonts w:ascii="Times New Roman" w:hAnsi="Times New Roman" w:cs="Times New Roman"/>
          <w:sz w:val="26"/>
          <w:szCs w:val="26"/>
        </w:rPr>
        <w:t xml:space="preserve"> указанной в Распоряжения о совершении казначейских платежей суммы над суммами фактически поставленных товаров, выполненных работ, оказанных услуг в соответствии с документами, подтверждающими возникновение бюджетного обязательства, а также документами, подтверждающими возникновение денежного обязательства.</w:t>
      </w:r>
    </w:p>
    <w:p w:rsidR="00317800" w:rsidRPr="00580471" w:rsidRDefault="00D81B1C" w:rsidP="00580471">
      <w:pPr>
        <w:pStyle w:val="ConsPlusNormal"/>
        <w:spacing w:line="240" w:lineRule="atLeast"/>
        <w:ind w:firstLine="709"/>
        <w:jc w:val="both"/>
        <w:rPr>
          <w:rFonts w:ascii="Times New Roman" w:hAnsi="Times New Roman" w:cs="Times New Roman"/>
          <w:sz w:val="26"/>
          <w:szCs w:val="26"/>
        </w:rPr>
      </w:pPr>
      <w:bookmarkStart w:id="7" w:name="P110"/>
      <w:bookmarkStart w:id="8" w:name="P114"/>
      <w:bookmarkEnd w:id="7"/>
      <w:bookmarkEnd w:id="8"/>
      <w:r w:rsidRPr="00580471">
        <w:rPr>
          <w:rFonts w:ascii="Times New Roman" w:hAnsi="Times New Roman" w:cs="Times New Roman"/>
          <w:sz w:val="26"/>
          <w:szCs w:val="26"/>
        </w:rPr>
        <w:lastRenderedPageBreak/>
        <w:t xml:space="preserve">4.5. </w:t>
      </w:r>
      <w:r w:rsidR="00317800" w:rsidRPr="00580471">
        <w:rPr>
          <w:rFonts w:ascii="Times New Roman" w:hAnsi="Times New Roman" w:cs="Times New Roman"/>
          <w:sz w:val="26"/>
          <w:szCs w:val="26"/>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ED63FE" w:rsidRPr="00580471" w:rsidRDefault="00ED63FE"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w:t>
      </w:r>
      <w:r w:rsidR="00D81B1C" w:rsidRPr="00580471">
        <w:rPr>
          <w:rFonts w:ascii="Times New Roman" w:hAnsi="Times New Roman" w:cs="Times New Roman"/>
          <w:sz w:val="26"/>
          <w:szCs w:val="26"/>
        </w:rPr>
        <w:t>6</w:t>
      </w:r>
      <w:r w:rsidRPr="00580471">
        <w:rPr>
          <w:rFonts w:ascii="Times New Roman" w:hAnsi="Times New Roman" w:cs="Times New Roman"/>
          <w:sz w:val="26"/>
          <w:szCs w:val="26"/>
        </w:rPr>
        <w:t xml:space="preserve">. В случае если Распоряжение о совершении казначейских платежей представляется для оплаты денежного обязательства, сформированного органом контроля в соответствии с </w:t>
      </w:r>
      <w:r w:rsidR="00FB705B" w:rsidRPr="00580471">
        <w:rPr>
          <w:rFonts w:ascii="Times New Roman" w:hAnsi="Times New Roman" w:cs="Times New Roman"/>
          <w:sz w:val="26"/>
          <w:szCs w:val="26"/>
        </w:rPr>
        <w:t>П</w:t>
      </w:r>
      <w:r w:rsidRPr="00580471">
        <w:rPr>
          <w:rFonts w:ascii="Times New Roman" w:hAnsi="Times New Roman" w:cs="Times New Roman"/>
          <w:sz w:val="26"/>
          <w:szCs w:val="26"/>
        </w:rPr>
        <w:t xml:space="preserve">орядком учета обязательств, получатель средств бюджета представляет в орган контроля вместе с Распоряжением о совершении казначейских платежей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и за исключением случаев, когда документ, подтверждающий возникновение денежного обязательства </w:t>
      </w:r>
      <w:r w:rsidR="00FB705B" w:rsidRPr="00580471">
        <w:rPr>
          <w:rFonts w:ascii="Times New Roman" w:hAnsi="Times New Roman" w:cs="Times New Roman"/>
          <w:sz w:val="26"/>
          <w:szCs w:val="26"/>
        </w:rPr>
        <w:t xml:space="preserve">в соответствии с </w:t>
      </w:r>
      <w:r w:rsidR="00703D61" w:rsidRPr="00580471">
        <w:rPr>
          <w:rFonts w:ascii="Times New Roman" w:hAnsi="Times New Roman" w:cs="Times New Roman"/>
          <w:sz w:val="26"/>
          <w:szCs w:val="26"/>
        </w:rPr>
        <w:t xml:space="preserve">Порядком учета обязательств </w:t>
      </w:r>
      <w:r w:rsidRPr="00580471">
        <w:rPr>
          <w:rFonts w:ascii="Times New Roman" w:hAnsi="Times New Roman" w:cs="Times New Roman"/>
          <w:sz w:val="26"/>
          <w:szCs w:val="26"/>
        </w:rPr>
        <w:t>в орган контроля не представляется.</w:t>
      </w:r>
    </w:p>
    <w:p w:rsidR="00EF29F4" w:rsidRPr="00580471" w:rsidRDefault="00A07F3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w:t>
      </w:r>
      <w:r w:rsidR="00EF29F4" w:rsidRPr="00580471">
        <w:rPr>
          <w:rFonts w:ascii="Times New Roman" w:hAnsi="Times New Roman" w:cs="Times New Roman"/>
          <w:sz w:val="26"/>
          <w:szCs w:val="26"/>
        </w:rPr>
        <w:t>.</w:t>
      </w:r>
      <w:r w:rsidR="00D81B1C" w:rsidRPr="00580471">
        <w:rPr>
          <w:rFonts w:ascii="Times New Roman" w:hAnsi="Times New Roman" w:cs="Times New Roman"/>
          <w:sz w:val="26"/>
          <w:szCs w:val="26"/>
        </w:rPr>
        <w:t>7</w:t>
      </w:r>
      <w:r w:rsidR="00EF29F4" w:rsidRPr="00580471">
        <w:rPr>
          <w:rFonts w:ascii="Times New Roman" w:hAnsi="Times New Roman" w:cs="Times New Roman"/>
          <w:sz w:val="26"/>
          <w:szCs w:val="26"/>
        </w:rPr>
        <w:t>.  В случае, если документы, необходимые для осуществления процедуры санкционирования оплаты денежных обязательств по расходам и источникам финансирования дефицита бюджета, ранее были предоставлены в орган контроля в качестве документов, на основании которых были учтены бюджетные и (или) денежные обязательства, данные документы в орган контроля повторно не представляются.</w:t>
      </w:r>
    </w:p>
    <w:p w:rsidR="00EF29F4" w:rsidRPr="00580471" w:rsidRDefault="00A07F3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w:t>
      </w:r>
      <w:r w:rsidR="00EF29F4" w:rsidRPr="00580471">
        <w:rPr>
          <w:rFonts w:ascii="Times New Roman" w:hAnsi="Times New Roman" w:cs="Times New Roman"/>
          <w:sz w:val="26"/>
          <w:szCs w:val="26"/>
        </w:rPr>
        <w:t>.</w:t>
      </w:r>
      <w:r w:rsidR="00D81B1C" w:rsidRPr="00580471">
        <w:rPr>
          <w:rFonts w:ascii="Times New Roman" w:hAnsi="Times New Roman" w:cs="Times New Roman"/>
          <w:sz w:val="26"/>
          <w:szCs w:val="26"/>
        </w:rPr>
        <w:t>8</w:t>
      </w:r>
      <w:r w:rsidR="00EF29F4" w:rsidRPr="00580471">
        <w:rPr>
          <w:rFonts w:ascii="Times New Roman" w:hAnsi="Times New Roman" w:cs="Times New Roman"/>
          <w:sz w:val="26"/>
          <w:szCs w:val="26"/>
        </w:rPr>
        <w:t>. Орган контроля осуществляет санкционирование оплаты денежных обязательств по расходам и источникам финансирования дефицита бюджета в следующие сроки:</w:t>
      </w:r>
    </w:p>
    <w:p w:rsidR="00EF29F4" w:rsidRPr="00580471" w:rsidRDefault="00EF29F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xml:space="preserve">- при предоставлении в орган контроля </w:t>
      </w:r>
      <w:r w:rsidR="008A42C6" w:rsidRPr="00580471">
        <w:rPr>
          <w:rFonts w:ascii="Times New Roman" w:hAnsi="Times New Roman" w:cs="Times New Roman"/>
          <w:sz w:val="26"/>
          <w:szCs w:val="26"/>
        </w:rPr>
        <w:t>Распоряжений о совершении казначейских платежей</w:t>
      </w:r>
      <w:r w:rsidRPr="00580471">
        <w:rPr>
          <w:rFonts w:ascii="Times New Roman" w:hAnsi="Times New Roman" w:cs="Times New Roman"/>
          <w:sz w:val="26"/>
          <w:szCs w:val="26"/>
        </w:rPr>
        <w:t xml:space="preserve"> и всех необходимых документов для санкционирования оплаты денежных обязательств по расходам и источникам финансирования дефицита бюджета до 13 часов местного времени текущего рабочего дня – не позднее рабочего дня, следующего за днём поступления документов;</w:t>
      </w:r>
    </w:p>
    <w:p w:rsidR="00EF29F4" w:rsidRPr="00580471" w:rsidRDefault="00EF29F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xml:space="preserve">- при предоставлении в орган контроля </w:t>
      </w:r>
      <w:r w:rsidR="0066226B" w:rsidRPr="00580471">
        <w:rPr>
          <w:rFonts w:ascii="Times New Roman" w:hAnsi="Times New Roman" w:cs="Times New Roman"/>
          <w:sz w:val="26"/>
          <w:szCs w:val="26"/>
        </w:rPr>
        <w:t>Распоряжений о совершении казначейских платежей</w:t>
      </w:r>
      <w:r w:rsidRPr="00580471">
        <w:rPr>
          <w:rFonts w:ascii="Times New Roman" w:hAnsi="Times New Roman" w:cs="Times New Roman"/>
          <w:sz w:val="26"/>
          <w:szCs w:val="26"/>
        </w:rPr>
        <w:t xml:space="preserve"> и всех необходимых документов для санкционирования оплаты денежных обязательств по расходам и источникам финансирования дефицита бюджета после 13 часов местного времени текущего рабочего дня – не позднее </w:t>
      </w:r>
      <w:proofErr w:type="gramStart"/>
      <w:r w:rsidRPr="00580471">
        <w:rPr>
          <w:rFonts w:ascii="Times New Roman" w:hAnsi="Times New Roman" w:cs="Times New Roman"/>
          <w:sz w:val="26"/>
          <w:szCs w:val="26"/>
        </w:rPr>
        <w:t>второго  рабочего</w:t>
      </w:r>
      <w:proofErr w:type="gramEnd"/>
      <w:r w:rsidRPr="00580471">
        <w:rPr>
          <w:rFonts w:ascii="Times New Roman" w:hAnsi="Times New Roman" w:cs="Times New Roman"/>
          <w:sz w:val="26"/>
          <w:szCs w:val="26"/>
        </w:rPr>
        <w:t xml:space="preserve"> дня, следующего</w:t>
      </w:r>
      <w:r w:rsidR="00D81B1C" w:rsidRPr="00580471">
        <w:rPr>
          <w:rFonts w:ascii="Times New Roman" w:hAnsi="Times New Roman" w:cs="Times New Roman"/>
          <w:sz w:val="26"/>
          <w:szCs w:val="26"/>
        </w:rPr>
        <w:t xml:space="preserve"> за днём поступления документов;</w:t>
      </w:r>
    </w:p>
    <w:p w:rsidR="00D81B1C" w:rsidRPr="00580471" w:rsidRDefault="00D81B1C"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 при проведении проверки в соответствии с п. 4.5 настоящего Порядка - не позднее четвертого рабочего дня, следующего за днем представления получателем средств бюджета Распоряжения о совершении казначейских платежей в орган контроля.</w:t>
      </w:r>
    </w:p>
    <w:p w:rsidR="007E1A14" w:rsidRPr="00580471" w:rsidRDefault="00A07F34" w:rsidP="00580471">
      <w:pPr>
        <w:pStyle w:val="ConsPlusNormal"/>
        <w:spacing w:line="240" w:lineRule="atLeast"/>
        <w:ind w:firstLine="709"/>
        <w:jc w:val="both"/>
        <w:rPr>
          <w:rFonts w:ascii="Times New Roman" w:hAnsi="Times New Roman" w:cs="Times New Roman"/>
          <w:sz w:val="26"/>
          <w:szCs w:val="26"/>
        </w:rPr>
      </w:pPr>
      <w:r w:rsidRPr="00580471">
        <w:rPr>
          <w:rFonts w:ascii="Times New Roman" w:hAnsi="Times New Roman" w:cs="Times New Roman"/>
          <w:sz w:val="26"/>
          <w:szCs w:val="26"/>
        </w:rPr>
        <w:t>4</w:t>
      </w:r>
      <w:r w:rsidR="00EF29F4" w:rsidRPr="00580471">
        <w:rPr>
          <w:rFonts w:ascii="Times New Roman" w:hAnsi="Times New Roman" w:cs="Times New Roman"/>
          <w:sz w:val="26"/>
          <w:szCs w:val="26"/>
        </w:rPr>
        <w:t>.</w:t>
      </w:r>
      <w:r w:rsidR="00D81B1C" w:rsidRPr="00580471">
        <w:rPr>
          <w:rFonts w:ascii="Times New Roman" w:hAnsi="Times New Roman" w:cs="Times New Roman"/>
          <w:sz w:val="26"/>
          <w:szCs w:val="26"/>
        </w:rPr>
        <w:t>9</w:t>
      </w:r>
      <w:r w:rsidR="00EF29F4" w:rsidRPr="00580471">
        <w:rPr>
          <w:rFonts w:ascii="Times New Roman" w:hAnsi="Times New Roman" w:cs="Times New Roman"/>
          <w:sz w:val="26"/>
          <w:szCs w:val="26"/>
        </w:rPr>
        <w:t xml:space="preserve">. При возникновении разногласий по экономическому содержанию кода вида расходов между органом контроля и получателем средств бюджета (администратором источников финансирования дефицита бюджета), предоставившим для оплаты денежных обязательств </w:t>
      </w:r>
      <w:r w:rsidR="0066226B" w:rsidRPr="00580471">
        <w:rPr>
          <w:rFonts w:ascii="Times New Roman" w:hAnsi="Times New Roman" w:cs="Times New Roman"/>
          <w:sz w:val="26"/>
          <w:szCs w:val="26"/>
        </w:rPr>
        <w:t>Распоряжения о совершении казначейских платежей</w:t>
      </w:r>
      <w:r w:rsidR="00EF29F4" w:rsidRPr="00580471">
        <w:rPr>
          <w:rFonts w:ascii="Times New Roman" w:hAnsi="Times New Roman" w:cs="Times New Roman"/>
          <w:sz w:val="26"/>
          <w:szCs w:val="26"/>
        </w:rPr>
        <w:t xml:space="preserve">, орган контроля вправе получать разъяснения финансового органа </w:t>
      </w:r>
      <w:r w:rsidR="000B1C71" w:rsidRPr="00580471">
        <w:rPr>
          <w:rFonts w:ascii="Times New Roman" w:hAnsi="Times New Roman" w:cs="Times New Roman"/>
          <w:sz w:val="26"/>
          <w:szCs w:val="26"/>
        </w:rPr>
        <w:t>Тулучинского сельского поселения Ванинского муниципального района Хабаровского края</w:t>
      </w:r>
      <w:r w:rsidR="0066226B" w:rsidRPr="00580471">
        <w:rPr>
          <w:rFonts w:ascii="Times New Roman" w:hAnsi="Times New Roman" w:cs="Times New Roman"/>
          <w:sz w:val="26"/>
          <w:szCs w:val="26"/>
        </w:rPr>
        <w:t xml:space="preserve"> </w:t>
      </w:r>
      <w:r w:rsidR="00EF29F4" w:rsidRPr="00580471">
        <w:rPr>
          <w:rFonts w:ascii="Times New Roman" w:hAnsi="Times New Roman" w:cs="Times New Roman"/>
          <w:sz w:val="26"/>
          <w:szCs w:val="26"/>
        </w:rPr>
        <w:t>для разрешения разногласий.</w:t>
      </w:r>
    </w:p>
    <w:sectPr w:rsidR="007E1A14" w:rsidRPr="00580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F4"/>
    <w:rsid w:val="000A052B"/>
    <w:rsid w:val="000A5EAC"/>
    <w:rsid w:val="000B1C71"/>
    <w:rsid w:val="000C001D"/>
    <w:rsid w:val="001707EC"/>
    <w:rsid w:val="001A6D86"/>
    <w:rsid w:val="00222B56"/>
    <w:rsid w:val="00254C88"/>
    <w:rsid w:val="00280B3B"/>
    <w:rsid w:val="002B10A2"/>
    <w:rsid w:val="002B6995"/>
    <w:rsid w:val="002D370F"/>
    <w:rsid w:val="002E754E"/>
    <w:rsid w:val="002F0A13"/>
    <w:rsid w:val="00317800"/>
    <w:rsid w:val="00347337"/>
    <w:rsid w:val="00350912"/>
    <w:rsid w:val="00367173"/>
    <w:rsid w:val="003A128E"/>
    <w:rsid w:val="00476961"/>
    <w:rsid w:val="005359C4"/>
    <w:rsid w:val="00570C3F"/>
    <w:rsid w:val="00580471"/>
    <w:rsid w:val="00622852"/>
    <w:rsid w:val="0066226B"/>
    <w:rsid w:val="00683278"/>
    <w:rsid w:val="006F598A"/>
    <w:rsid w:val="00703D61"/>
    <w:rsid w:val="007342D2"/>
    <w:rsid w:val="007D595E"/>
    <w:rsid w:val="007E1A14"/>
    <w:rsid w:val="0082622E"/>
    <w:rsid w:val="00846523"/>
    <w:rsid w:val="008611F7"/>
    <w:rsid w:val="0087481D"/>
    <w:rsid w:val="008832D2"/>
    <w:rsid w:val="00891FD2"/>
    <w:rsid w:val="008A1F6A"/>
    <w:rsid w:val="008A42C6"/>
    <w:rsid w:val="008C19BF"/>
    <w:rsid w:val="00935E37"/>
    <w:rsid w:val="00971747"/>
    <w:rsid w:val="00A07F34"/>
    <w:rsid w:val="00A63B55"/>
    <w:rsid w:val="00A92B21"/>
    <w:rsid w:val="00AB63D6"/>
    <w:rsid w:val="00B7461A"/>
    <w:rsid w:val="00B7746D"/>
    <w:rsid w:val="00C911DA"/>
    <w:rsid w:val="00CC7730"/>
    <w:rsid w:val="00D81B1C"/>
    <w:rsid w:val="00D81D5B"/>
    <w:rsid w:val="00DA7DD0"/>
    <w:rsid w:val="00DC4161"/>
    <w:rsid w:val="00E243B2"/>
    <w:rsid w:val="00E30EE9"/>
    <w:rsid w:val="00E57405"/>
    <w:rsid w:val="00E857FE"/>
    <w:rsid w:val="00ED63FE"/>
    <w:rsid w:val="00EF29F4"/>
    <w:rsid w:val="00FB705B"/>
    <w:rsid w:val="00FD62DE"/>
    <w:rsid w:val="00FF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0F30"/>
  <w15:docId w15:val="{ED748D54-184B-49D9-92C5-EBDEB643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F2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F29F4"/>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Знак1"/>
    <w:basedOn w:val="a"/>
    <w:next w:val="a"/>
    <w:semiHidden/>
    <w:rsid w:val="007D595E"/>
    <w:pPr>
      <w:spacing w:after="160" w:line="240" w:lineRule="exact"/>
    </w:pPr>
    <w:rPr>
      <w:rFonts w:ascii="Arial" w:eastAsia="Times New Roman" w:hAnsi="Arial" w:cs="Arial"/>
      <w:sz w:val="20"/>
      <w:szCs w:val="20"/>
      <w:lang w:val="en-US"/>
    </w:rPr>
  </w:style>
  <w:style w:type="character" w:styleId="a3">
    <w:name w:val="annotation reference"/>
    <w:basedOn w:val="a0"/>
    <w:uiPriority w:val="99"/>
    <w:semiHidden/>
    <w:unhideWhenUsed/>
    <w:rsid w:val="00E243B2"/>
    <w:rPr>
      <w:sz w:val="16"/>
      <w:szCs w:val="16"/>
    </w:rPr>
  </w:style>
  <w:style w:type="paragraph" w:styleId="a4">
    <w:name w:val="Balloon Text"/>
    <w:basedOn w:val="a"/>
    <w:link w:val="a5"/>
    <w:uiPriority w:val="99"/>
    <w:semiHidden/>
    <w:unhideWhenUsed/>
    <w:rsid w:val="00E24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3B2"/>
    <w:rPr>
      <w:rFonts w:ascii="Tahoma" w:hAnsi="Tahoma" w:cs="Tahoma"/>
      <w:sz w:val="16"/>
      <w:szCs w:val="16"/>
    </w:rPr>
  </w:style>
  <w:style w:type="paragraph" w:styleId="a6">
    <w:name w:val="annotation text"/>
    <w:basedOn w:val="a"/>
    <w:link w:val="a7"/>
    <w:uiPriority w:val="99"/>
    <w:semiHidden/>
    <w:unhideWhenUsed/>
    <w:rsid w:val="008C19BF"/>
    <w:pPr>
      <w:spacing w:line="240" w:lineRule="auto"/>
    </w:pPr>
    <w:rPr>
      <w:sz w:val="20"/>
      <w:szCs w:val="20"/>
    </w:rPr>
  </w:style>
  <w:style w:type="character" w:customStyle="1" w:styleId="a7">
    <w:name w:val="Текст примечания Знак"/>
    <w:basedOn w:val="a0"/>
    <w:link w:val="a6"/>
    <w:uiPriority w:val="99"/>
    <w:semiHidden/>
    <w:rsid w:val="008C19BF"/>
    <w:rPr>
      <w:sz w:val="20"/>
      <w:szCs w:val="20"/>
    </w:rPr>
  </w:style>
  <w:style w:type="paragraph" w:styleId="a8">
    <w:name w:val="annotation subject"/>
    <w:basedOn w:val="a6"/>
    <w:next w:val="a6"/>
    <w:link w:val="a9"/>
    <w:uiPriority w:val="99"/>
    <w:semiHidden/>
    <w:unhideWhenUsed/>
    <w:rsid w:val="0082622E"/>
    <w:rPr>
      <w:b/>
      <w:bCs/>
    </w:rPr>
  </w:style>
  <w:style w:type="character" w:customStyle="1" w:styleId="a9">
    <w:name w:val="Тема примечания Знак"/>
    <w:basedOn w:val="a7"/>
    <w:link w:val="a8"/>
    <w:uiPriority w:val="99"/>
    <w:semiHidden/>
    <w:rsid w:val="00826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90821">
      <w:bodyDiv w:val="1"/>
      <w:marLeft w:val="0"/>
      <w:marRight w:val="0"/>
      <w:marTop w:val="0"/>
      <w:marBottom w:val="0"/>
      <w:divBdr>
        <w:top w:val="none" w:sz="0" w:space="0" w:color="auto"/>
        <w:left w:val="none" w:sz="0" w:space="0" w:color="auto"/>
        <w:bottom w:val="none" w:sz="0" w:space="0" w:color="auto"/>
        <w:right w:val="none" w:sz="0" w:space="0" w:color="auto"/>
      </w:divBdr>
      <w:divsChild>
        <w:div w:id="54011914">
          <w:marLeft w:val="0"/>
          <w:marRight w:val="0"/>
          <w:marTop w:val="0"/>
          <w:marBottom w:val="0"/>
          <w:divBdr>
            <w:top w:val="none" w:sz="0" w:space="0" w:color="auto"/>
            <w:left w:val="none" w:sz="0" w:space="0" w:color="auto"/>
            <w:bottom w:val="single" w:sz="2" w:space="0" w:color="DDDDDD"/>
            <w:right w:val="none" w:sz="0" w:space="0" w:color="auto"/>
          </w:divBdr>
          <w:divsChild>
            <w:div w:id="162453161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28B95959F2ED4770630B087B4008CE5939514794F8E13B3D109A13611F99FC87FCE7E57BBC8699A1F69529CDSFzCH" TargetMode="External"/><Relationship Id="rId5" Type="http://schemas.openxmlformats.org/officeDocument/2006/relationships/hyperlink" Target="http://www.tuluchi.ru/" TargetMode="External"/><Relationship Id="rId4" Type="http://schemas.openxmlformats.org/officeDocument/2006/relationships/hyperlink" Target="consultantplus://offline/ref=00F8B232171BFF36D2CBD677126A64F0B4F60CADBCC377043CE78819B1E25367637285273ABE630E008B82569B62EA8020FCD08F5AA4FFCBECAEBA4BtE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Пунтус Дмитрий Вадимович</dc:creator>
  <cp:lastModifiedBy>Тулучи адм</cp:lastModifiedBy>
  <cp:revision>4</cp:revision>
  <cp:lastPrinted>2022-02-21T06:03:00Z</cp:lastPrinted>
  <dcterms:created xsi:type="dcterms:W3CDTF">2022-02-21T04:39:00Z</dcterms:created>
  <dcterms:modified xsi:type="dcterms:W3CDTF">2022-02-21T06:06:00Z</dcterms:modified>
</cp:coreProperties>
</file>